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F7087" w14:textId="787D7AEF" w:rsidR="00F36469" w:rsidRDefault="001E6011">
      <w:r>
        <w:t>S</w:t>
      </w:r>
      <w:r w:rsidR="00895B66">
        <w:t>kole</w:t>
      </w:r>
      <w:r w:rsidR="00452F39">
        <w:t xml:space="preserve"> og forældre </w:t>
      </w:r>
      <w:r w:rsidR="00895B66">
        <w:t>Kbh.</w:t>
      </w:r>
      <w:r>
        <w:t xml:space="preserve"> </w:t>
      </w:r>
      <w:r>
        <w:tab/>
      </w:r>
      <w:r>
        <w:tab/>
      </w:r>
      <w:r>
        <w:tab/>
      </w:r>
      <w:r w:rsidR="000273E1">
        <w:tab/>
        <w:t xml:space="preserve">tirsdag d. </w:t>
      </w:r>
      <w:r>
        <w:t>2/4 – 2024</w:t>
      </w:r>
    </w:p>
    <w:p w14:paraId="4DC43D86" w14:textId="2C95A1FF" w:rsidR="008F3F43" w:rsidRDefault="00895B66">
      <w:r w:rsidRPr="00895B66">
        <w:t>Deltagere:</w:t>
      </w:r>
      <w:r>
        <w:t xml:space="preserve"> </w:t>
      </w:r>
      <w:r w:rsidR="00A91472" w:rsidRPr="00895B66">
        <w:t>Rie, Louise, Georg</w:t>
      </w:r>
      <w:r w:rsidR="004C4D4F" w:rsidRPr="00895B66">
        <w:t>, Noah, Thomas</w:t>
      </w:r>
      <w:r>
        <w:t xml:space="preserve"> og </w:t>
      </w:r>
      <w:r w:rsidR="004C4D4F" w:rsidRPr="00895B66">
        <w:t xml:space="preserve">Farida </w:t>
      </w:r>
      <w:r w:rsidR="008F3F43">
        <w:br/>
        <w:t>-------------------</w:t>
      </w:r>
    </w:p>
    <w:p w14:paraId="0E1AFF2D" w14:textId="015F2DD1" w:rsidR="000273E1" w:rsidRPr="000273E1" w:rsidRDefault="000273E1">
      <w:pPr>
        <w:rPr>
          <w:b/>
          <w:bCs/>
          <w:sz w:val="32"/>
          <w:szCs w:val="32"/>
        </w:rPr>
      </w:pPr>
      <w:r w:rsidRPr="000273E1">
        <w:rPr>
          <w:b/>
          <w:bCs/>
          <w:sz w:val="32"/>
          <w:szCs w:val="32"/>
        </w:rPr>
        <w:t>Online møde</w:t>
      </w:r>
      <w:r>
        <w:rPr>
          <w:b/>
          <w:bCs/>
          <w:sz w:val="32"/>
          <w:szCs w:val="32"/>
        </w:rPr>
        <w:t xml:space="preserve"> - Skole og forældre Kbh. </w:t>
      </w:r>
    </w:p>
    <w:p w14:paraId="17B1063B" w14:textId="77777777" w:rsidR="000273E1" w:rsidRDefault="000273E1"/>
    <w:p w14:paraId="4C2C06F3" w14:textId="215F08F6" w:rsidR="00F36469" w:rsidRPr="00895B66" w:rsidRDefault="001E6011">
      <w:proofErr w:type="spellStart"/>
      <w:r>
        <w:t>Forperson</w:t>
      </w:r>
      <w:proofErr w:type="spellEnd"/>
      <w:r>
        <w:t xml:space="preserve"> indkaldt til ekstra onlinemøde mhp. </w:t>
      </w:r>
      <w:r w:rsidR="00E47E87">
        <w:t>fø</w:t>
      </w:r>
      <w:r>
        <w:t>lgende:</w:t>
      </w:r>
      <w:r w:rsidR="00E47E87">
        <w:t xml:space="preserve"> </w:t>
      </w:r>
      <w:r w:rsidR="008F3F43">
        <w:t xml:space="preserve">1) </w:t>
      </w:r>
      <w:r w:rsidR="00E47E87">
        <w:t xml:space="preserve">Godkende regnskab, </w:t>
      </w:r>
      <w:r w:rsidR="008F3F43">
        <w:t>2) S</w:t>
      </w:r>
      <w:r w:rsidR="00E47E87">
        <w:t>tillingtagen til omfordeling og reducering af</w:t>
      </w:r>
      <w:r w:rsidR="007A02D3">
        <w:t xml:space="preserve"> S&amp;F </w:t>
      </w:r>
      <w:proofErr w:type="spellStart"/>
      <w:r w:rsidR="007A02D3">
        <w:t>Kbh’s</w:t>
      </w:r>
      <w:proofErr w:type="spellEnd"/>
      <w:r w:rsidR="007A02D3">
        <w:t xml:space="preserve"> tilskud fra KK, </w:t>
      </w:r>
      <w:r w:rsidR="008F3F43">
        <w:t>3) D</w:t>
      </w:r>
      <w:r w:rsidR="007A02D3">
        <w:t>røfte afvisning af budgetter</w:t>
      </w:r>
    </w:p>
    <w:p w14:paraId="223B6832" w14:textId="1FADCDA0" w:rsidR="00BB7A06" w:rsidRPr="00BB7A06" w:rsidRDefault="00BB7A06">
      <w:pPr>
        <w:rPr>
          <w:b/>
          <w:bCs/>
          <w:u w:val="single"/>
        </w:rPr>
      </w:pPr>
      <w:r w:rsidRPr="00BB7A06">
        <w:rPr>
          <w:b/>
          <w:bCs/>
          <w:u w:val="single"/>
        </w:rPr>
        <w:t>Regnskab</w:t>
      </w:r>
    </w:p>
    <w:p w14:paraId="5E4F217C" w14:textId="1886A6BF" w:rsidR="000C6729" w:rsidRDefault="004A3542">
      <w:r>
        <w:t>Noah gennemgår regnskab</w:t>
      </w:r>
      <w:r w:rsidR="00595FAD">
        <w:t>;</w:t>
      </w:r>
      <w:r>
        <w:t xml:space="preserve"> indtægter</w:t>
      </w:r>
      <w:r w:rsidR="00595FAD">
        <w:t>ne</w:t>
      </w:r>
      <w:r>
        <w:t xml:space="preserve"> er højere end den normale 500.000 pga</w:t>
      </w:r>
      <w:r w:rsidR="004631AB">
        <w:t>.</w:t>
      </w:r>
      <w:r>
        <w:t xml:space="preserve"> </w:t>
      </w:r>
      <w:r w:rsidR="00741298">
        <w:t xml:space="preserve">ekstra tilskud til projekt: </w:t>
      </w:r>
      <w:r w:rsidR="00C83AAC">
        <w:t>”A</w:t>
      </w:r>
      <w:r>
        <w:t>lle forældre med fra skolestart</w:t>
      </w:r>
      <w:r w:rsidR="00C83AAC">
        <w:t>”</w:t>
      </w:r>
      <w:r>
        <w:t>.</w:t>
      </w:r>
      <w:r w:rsidR="001B5EF8">
        <w:t xml:space="preserve"> </w:t>
      </w:r>
      <w:r>
        <w:t xml:space="preserve">Vi har lidt flere penge på kontoen </w:t>
      </w:r>
      <w:r w:rsidR="0020431D">
        <w:t xml:space="preserve">(rest fra </w:t>
      </w:r>
      <w:r w:rsidR="00595FAD">
        <w:t>’</w:t>
      </w:r>
      <w:r w:rsidR="00A46C42">
        <w:t>Corona</w:t>
      </w:r>
      <w:r w:rsidR="00595FAD">
        <w:t>-</w:t>
      </w:r>
      <w:r w:rsidR="0020431D">
        <w:t>år</w:t>
      </w:r>
      <w:r w:rsidR="00595FAD">
        <w:t>’</w:t>
      </w:r>
      <w:r w:rsidR="0020431D">
        <w:t>)</w:t>
      </w:r>
      <w:r w:rsidR="00595FAD">
        <w:t>.</w:t>
      </w:r>
      <w:r w:rsidR="001B5EF8">
        <w:t xml:space="preserve"> Regnskabet </w:t>
      </w:r>
      <w:r w:rsidR="004631AB">
        <w:t>gennemgås</w:t>
      </w:r>
      <w:r w:rsidR="001B5EF8">
        <w:t xml:space="preserve"> og redegøres – forklaringer til </w:t>
      </w:r>
      <w:r w:rsidR="000359D0">
        <w:t xml:space="preserve">2023 – </w:t>
      </w:r>
      <w:r w:rsidR="00C83AAC">
        <w:t xml:space="preserve">der er lidt </w:t>
      </w:r>
      <w:r w:rsidR="000359D0">
        <w:t xml:space="preserve">underskud </w:t>
      </w:r>
      <w:r w:rsidR="004631AB">
        <w:t>pga.</w:t>
      </w:r>
      <w:r w:rsidR="000359D0">
        <w:t xml:space="preserve"> </w:t>
      </w:r>
      <w:r w:rsidR="004631AB">
        <w:t>Kirstens</w:t>
      </w:r>
      <w:r w:rsidR="000359D0">
        <w:t xml:space="preserve"> ansættelse fra alle forældre med fra skolestart. </w:t>
      </w:r>
      <w:r w:rsidR="00D26FFE">
        <w:t xml:space="preserve">Gæld fra 2023 er </w:t>
      </w:r>
      <w:r w:rsidR="00CD4DC4">
        <w:t>pga. regning fra hotellet til efterårskurset</w:t>
      </w:r>
      <w:r w:rsidR="00B22094">
        <w:t xml:space="preserve"> i oktober 2023</w:t>
      </w:r>
      <w:r w:rsidR="00CD4DC4">
        <w:t xml:space="preserve"> først kom </w:t>
      </w:r>
      <w:r w:rsidR="00D877B0">
        <w:t xml:space="preserve">i januar 2024. </w:t>
      </w:r>
      <w:r w:rsidR="00C964C2">
        <w:t xml:space="preserve"> </w:t>
      </w:r>
      <w:r w:rsidR="000C6729">
        <w:t xml:space="preserve">Regnskabet </w:t>
      </w:r>
      <w:r w:rsidR="00EF045B">
        <w:t>g</w:t>
      </w:r>
      <w:r w:rsidR="000C6729">
        <w:t>odkend</w:t>
      </w:r>
      <w:r w:rsidR="00A46C42">
        <w:t>es</w:t>
      </w:r>
      <w:r w:rsidR="000C6729">
        <w:t xml:space="preserve"> af </w:t>
      </w:r>
      <w:r w:rsidR="00A46C42">
        <w:t xml:space="preserve">alle </w:t>
      </w:r>
      <w:r w:rsidR="000C6729">
        <w:t>fremmødte</w:t>
      </w:r>
      <w:r w:rsidR="004C4D4F">
        <w:t xml:space="preserve">. </w:t>
      </w:r>
    </w:p>
    <w:p w14:paraId="626E26C4" w14:textId="77777777" w:rsidR="00747557" w:rsidRDefault="00747557"/>
    <w:p w14:paraId="575A4EE3" w14:textId="705B362D" w:rsidR="00245D9C" w:rsidRPr="00BB7A06" w:rsidRDefault="00AF7314">
      <w:pPr>
        <w:rPr>
          <w:b/>
          <w:bCs/>
          <w:u w:val="single"/>
        </w:rPr>
      </w:pPr>
      <w:r>
        <w:rPr>
          <w:b/>
          <w:bCs/>
          <w:u w:val="single"/>
        </w:rPr>
        <w:t>Omfordeling og reducering af</w:t>
      </w:r>
      <w:r w:rsidR="00245D9C" w:rsidRPr="00BB7A06">
        <w:rPr>
          <w:b/>
          <w:bCs/>
          <w:u w:val="single"/>
        </w:rPr>
        <w:t xml:space="preserve"> vores tilskud</w:t>
      </w:r>
    </w:p>
    <w:p w14:paraId="2E77CFB1" w14:textId="6B50ED25" w:rsidR="00C70467" w:rsidRDefault="00245D9C">
      <w:r>
        <w:t xml:space="preserve">Vi drøfter at </w:t>
      </w:r>
      <w:r w:rsidR="00C964C2">
        <w:t>selvom 10% ikke er meget fra vores egen budget</w:t>
      </w:r>
      <w:r w:rsidR="007160A5">
        <w:t>,</w:t>
      </w:r>
      <w:r w:rsidR="00FA53DA">
        <w:t xml:space="preserve"> men med den nye skoleaftale der er på </w:t>
      </w:r>
      <w:r w:rsidR="00EF045B">
        <w:t>vej,</w:t>
      </w:r>
      <w:r w:rsidR="00FA53DA">
        <w:t xml:space="preserve"> så bliver der et </w:t>
      </w:r>
      <w:r w:rsidR="00B532BA">
        <w:t xml:space="preserve">endnu </w:t>
      </w:r>
      <w:r w:rsidR="00FA53DA">
        <w:t xml:space="preserve">større behov for </w:t>
      </w:r>
      <w:r w:rsidR="00D40A7A">
        <w:t xml:space="preserve">at klæde skolebestyrelserne på </w:t>
      </w:r>
      <w:r w:rsidR="00B532BA">
        <w:t xml:space="preserve">til </w:t>
      </w:r>
      <w:r w:rsidR="00876668">
        <w:t>at klare de nye udfordringer</w:t>
      </w:r>
      <w:r w:rsidR="00EF045B">
        <w:t xml:space="preserve">. I den nye skoleaftale </w:t>
      </w:r>
      <w:r w:rsidR="001908BC">
        <w:t xml:space="preserve">er der lagt op til at skolebestyrelserne kan få </w:t>
      </w:r>
      <w:r w:rsidR="004C13FA">
        <w:t>langt</w:t>
      </w:r>
      <w:r w:rsidR="001908BC">
        <w:t xml:space="preserve"> mere indflydelse på </w:t>
      </w:r>
      <w:r w:rsidR="000C228E">
        <w:t xml:space="preserve">folkeskolerne end de </w:t>
      </w:r>
      <w:r w:rsidR="007160A5">
        <w:t>har</w:t>
      </w:r>
      <w:r w:rsidR="000C228E">
        <w:t xml:space="preserve"> nu. Hvorfor det </w:t>
      </w:r>
      <w:r w:rsidR="005C6E71">
        <w:t xml:space="preserve">tilskud vi får fra Københavns </w:t>
      </w:r>
      <w:r w:rsidR="007160A5">
        <w:t>kommune,</w:t>
      </w:r>
      <w:r w:rsidR="005C6E71">
        <w:t xml:space="preserve"> bliver endnu mere relevant til</w:t>
      </w:r>
      <w:r w:rsidR="009D4FA0">
        <w:t xml:space="preserve"> det formål</w:t>
      </w:r>
      <w:r w:rsidR="005C6E71">
        <w:t xml:space="preserve"> at </w:t>
      </w:r>
      <w:r w:rsidR="00DA186D">
        <w:t xml:space="preserve">uddanne de københavnske skolebestyrelser til </w:t>
      </w:r>
      <w:r w:rsidR="00483DC7">
        <w:t>at kunne varetage de kommende opgaver bedst muligt. Vores opgave som både talerør og sparring</w:t>
      </w:r>
      <w:r w:rsidR="00A96D94">
        <w:t xml:space="preserve"> til de </w:t>
      </w:r>
      <w:r w:rsidR="004654B2">
        <w:t>respektive bestyrelser i Københavns</w:t>
      </w:r>
      <w:r w:rsidR="00A96D94">
        <w:t xml:space="preserve"> folkeskoler bliver især vigtig når specialanalysen skal søsættes oveni den ny skoleaftale. </w:t>
      </w:r>
      <w:r w:rsidR="00D71CE8">
        <w:t>På baggrund af ovenstående er der e</w:t>
      </w:r>
      <w:r w:rsidR="006E05F3">
        <w:t xml:space="preserve">nighed om at vi </w:t>
      </w:r>
      <w:r w:rsidR="00707102">
        <w:t>ind</w:t>
      </w:r>
      <w:r w:rsidR="006E05F3">
        <w:t>sender et høringssvar</w:t>
      </w:r>
      <w:r w:rsidR="00707102">
        <w:t>, hvor vi modsætter os omfordelingen og reduktionen af vores tilskud</w:t>
      </w:r>
      <w:r w:rsidR="00D71CE8">
        <w:t>.</w:t>
      </w:r>
      <w:r w:rsidR="0071142B">
        <w:t xml:space="preserve"> Farida skriver et udkast og sender det til godkendelse til bestyrelsen pr. mail før det indsendes senest 10.april kl.1</w:t>
      </w:r>
      <w:r w:rsidR="009B0BD0">
        <w:t>2.</w:t>
      </w:r>
    </w:p>
    <w:p w14:paraId="3FD9FF6F" w14:textId="77777777" w:rsidR="000170FE" w:rsidRDefault="000170FE"/>
    <w:p w14:paraId="28ABEACB" w14:textId="311B3347" w:rsidR="000170FE" w:rsidRPr="00BB7A06" w:rsidRDefault="004E602B">
      <w:pPr>
        <w:rPr>
          <w:b/>
          <w:bCs/>
          <w:u w:val="single"/>
        </w:rPr>
      </w:pPr>
      <w:r w:rsidRPr="00BB7A06">
        <w:rPr>
          <w:b/>
          <w:bCs/>
          <w:u w:val="single"/>
        </w:rPr>
        <w:t>Afvisning af budgettet</w:t>
      </w:r>
    </w:p>
    <w:p w14:paraId="1DB3BE3E" w14:textId="69F8BAB9" w:rsidR="004E602B" w:rsidRDefault="000273E1">
      <w:r>
        <w:t>Vi drøftede at d</w:t>
      </w:r>
      <w:r w:rsidR="008B5BAF">
        <w:t>et kan være ’farligt’ når det er skolebestyrelserne der skal være med til</w:t>
      </w:r>
      <w:r w:rsidR="00C76E14">
        <w:t xml:space="preserve"> at bestemme </w:t>
      </w:r>
      <w:r w:rsidR="00175B96">
        <w:t>driften af skolen</w:t>
      </w:r>
      <w:r w:rsidR="004654B2">
        <w:t xml:space="preserve"> og hvor meget </w:t>
      </w:r>
      <w:r w:rsidR="00636772">
        <w:t xml:space="preserve">de egentlig har at sige ift. </w:t>
      </w:r>
      <w:r>
        <w:t>s</w:t>
      </w:r>
      <w:r w:rsidR="00636772">
        <w:t xml:space="preserve">kolens økonomi. </w:t>
      </w:r>
      <w:r w:rsidR="004661F4">
        <w:t>Skolebestyrelsen</w:t>
      </w:r>
      <w:r w:rsidR="008E6D21">
        <w:t>s indflydelse</w:t>
      </w:r>
      <w:r w:rsidR="004661F4">
        <w:t xml:space="preserve"> kan være </w:t>
      </w:r>
      <w:r>
        <w:t xml:space="preserve">så småt </w:t>
      </w:r>
      <w:r w:rsidR="008E6D21">
        <w:t>som at vælge kager</w:t>
      </w:r>
      <w:r w:rsidR="0002555F">
        <w:t xml:space="preserve"> til lærernes dag, til</w:t>
      </w:r>
      <w:r w:rsidR="007171D0">
        <w:t xml:space="preserve"> de</w:t>
      </w:r>
      <w:r w:rsidR="0002555F">
        <w:t xml:space="preserve"> mere fornuftige beslutninger såsom </w:t>
      </w:r>
      <w:r>
        <w:t>om</w:t>
      </w:r>
      <w:r w:rsidR="00B24170">
        <w:t>priorite</w:t>
      </w:r>
      <w:r>
        <w:t>ring af</w:t>
      </w:r>
      <w:r w:rsidR="000D5FE3">
        <w:t xml:space="preserve"> penge</w:t>
      </w:r>
      <w:r>
        <w:t xml:space="preserve"> mellem mere alvorligere </w:t>
      </w:r>
      <w:r w:rsidR="003E65F8">
        <w:t>poster fx rengøring, lejrskole</w:t>
      </w:r>
      <w:r w:rsidR="00B24170">
        <w:t>, ture mm.</w:t>
      </w:r>
    </w:p>
    <w:p w14:paraId="313BD283" w14:textId="610BF7DA" w:rsidR="005544C5" w:rsidRDefault="003E65F8">
      <w:r>
        <w:t xml:space="preserve">Vi skal </w:t>
      </w:r>
      <w:r w:rsidR="00B24170">
        <w:t xml:space="preserve">tænke over at det her </w:t>
      </w:r>
      <w:r w:rsidR="00C63447">
        <w:t>er et vigtigt emne som hviler på os</w:t>
      </w:r>
      <w:r w:rsidR="00630444">
        <w:t xml:space="preserve"> og</w:t>
      </w:r>
      <w:r w:rsidR="00C63447">
        <w:t xml:space="preserve"> at vi </w:t>
      </w:r>
      <w:r w:rsidR="00630444">
        <w:t>kan</w:t>
      </w:r>
      <w:r w:rsidR="00C63447">
        <w:t xml:space="preserve"> snakke sagen op – vi skal ikke nødvendigvis </w:t>
      </w:r>
      <w:r w:rsidR="00630444">
        <w:t xml:space="preserve">tage en politisk, aktivistisk hat på men </w:t>
      </w:r>
      <w:r w:rsidR="009B0BD0">
        <w:t xml:space="preserve">vi kan </w:t>
      </w:r>
      <w:r w:rsidR="00630444">
        <w:t xml:space="preserve">stadig </w:t>
      </w:r>
      <w:r w:rsidR="00280182">
        <w:t>hejse</w:t>
      </w:r>
      <w:r w:rsidR="00630444">
        <w:t xml:space="preserve"> et flag og sende vores bekymringer og gøre opmærksom på</w:t>
      </w:r>
      <w:r w:rsidR="008938CB">
        <w:t>,</w:t>
      </w:r>
      <w:r w:rsidR="00630444">
        <w:t xml:space="preserve"> at der er et ansvar som hviler på </w:t>
      </w:r>
      <w:r w:rsidR="008938CB">
        <w:t>de politiske beslutninger der bliver truffet inde på Christiansborg.</w:t>
      </w:r>
      <w:r w:rsidR="007B130D">
        <w:t xml:space="preserve"> Farida har været i kontakt med vores landsforening som heller ikke vil tage politisk aktivistisk standpunkt, men se mere på hvordan man kan bruge det samarbejde vi har med både politikerne og </w:t>
      </w:r>
      <w:r w:rsidR="00C60EA0">
        <w:t xml:space="preserve">forvaltningen til at skabe bedre folkeskoler. Opgaven bliver især vigtig da der både er en ny skoleaftale på vej og specialanalysen – </w:t>
      </w:r>
      <w:r w:rsidR="00AE6C81">
        <w:t xml:space="preserve">og det kræver tillid </w:t>
      </w:r>
      <w:r w:rsidR="003D1427">
        <w:t xml:space="preserve">og tryghed til forvaltning/politikere, hvis </w:t>
      </w:r>
      <w:r w:rsidR="00DD468C">
        <w:t xml:space="preserve">man ønsker </w:t>
      </w:r>
      <w:r w:rsidR="00B37CD9">
        <w:t xml:space="preserve">opbakning fra </w:t>
      </w:r>
      <w:r w:rsidR="00DD468C">
        <w:t>forældre</w:t>
      </w:r>
      <w:r w:rsidR="00B37CD9">
        <w:t>ne.</w:t>
      </w:r>
      <w:r w:rsidR="00743704">
        <w:t xml:space="preserve"> Hvis ikke de ’blødende’ skoler kan klare at lave helt almindelig god folkeskole </w:t>
      </w:r>
      <w:r w:rsidR="009147E9">
        <w:t xml:space="preserve">som den økonomiske situation er lige nu </w:t>
      </w:r>
      <w:r w:rsidR="00743704">
        <w:t>– hvordan</w:t>
      </w:r>
      <w:r w:rsidR="009147E9">
        <w:t xml:space="preserve"> </w:t>
      </w:r>
      <w:r w:rsidR="00743704">
        <w:t xml:space="preserve">skal de </w:t>
      </w:r>
      <w:r w:rsidR="00743704">
        <w:lastRenderedPageBreak/>
        <w:t xml:space="preserve">kunne lykkes </w:t>
      </w:r>
      <w:r w:rsidR="008F284A">
        <w:t xml:space="preserve">med at få inkluderet mange flere børn med særlige behov </w:t>
      </w:r>
      <w:r w:rsidR="00E74BB1">
        <w:t>i fremtiden</w:t>
      </w:r>
      <w:r w:rsidR="000273E1">
        <w:t>?</w:t>
      </w:r>
      <w:r w:rsidR="008F284A">
        <w:t xml:space="preserve"> </w:t>
      </w:r>
      <w:r w:rsidR="00E74BB1">
        <w:t>Enighed om at Farida kontakter de andre lokalafdelinger</w:t>
      </w:r>
      <w:r w:rsidR="00B13F34">
        <w:t xml:space="preserve"> og evt. landsforeningen</w:t>
      </w:r>
      <w:r w:rsidR="00E74BB1">
        <w:t xml:space="preserve"> og forhører sig om </w:t>
      </w:r>
      <w:r w:rsidR="00B13F34">
        <w:t>muligheden for at</w:t>
      </w:r>
      <w:r w:rsidR="00CC397B">
        <w:t xml:space="preserve"> gå sammen om at</w:t>
      </w:r>
      <w:r w:rsidR="00E74BB1">
        <w:t xml:space="preserve"> skrive et fælles bekymringsbrev</w:t>
      </w:r>
      <w:r w:rsidR="00B13F34">
        <w:t xml:space="preserve"> til Christiansborg.</w:t>
      </w:r>
      <w:r w:rsidR="004F5A39">
        <w:t xml:space="preserve"> </w:t>
      </w:r>
      <w:r w:rsidR="00B37CD9">
        <w:t xml:space="preserve">Enighed om at </w:t>
      </w:r>
      <w:r w:rsidR="00B34624">
        <w:t xml:space="preserve">vi kan række ud til de andre lokalafdelinger af Skole og Forældre og </w:t>
      </w:r>
      <w:r w:rsidR="000273E1">
        <w:t xml:space="preserve">evt. </w:t>
      </w:r>
      <w:r w:rsidR="00B34624">
        <w:t>sammen</w:t>
      </w:r>
      <w:r w:rsidR="00B37CD9">
        <w:t xml:space="preserve"> skrive et bekymringsbrev til politiker</w:t>
      </w:r>
      <w:r w:rsidR="00C23C7A">
        <w:t>ne eller borgerrepræsentationen om</w:t>
      </w:r>
      <w:r w:rsidR="00AC2473">
        <w:t xml:space="preserve"> </w:t>
      </w:r>
      <w:r w:rsidR="000273E1">
        <w:t xml:space="preserve">at </w:t>
      </w:r>
      <w:r w:rsidR="00AC2473">
        <w:t>den økonomiske situation er uholdbar for de fleste kommuner.</w:t>
      </w:r>
    </w:p>
    <w:sectPr w:rsidR="005544C5" w:rsidSect="002425E1">
      <w:pgSz w:w="11906" w:h="16838"/>
      <w:pgMar w:top="11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52"/>
    <w:rsid w:val="000170FE"/>
    <w:rsid w:val="0002555F"/>
    <w:rsid w:val="000273E1"/>
    <w:rsid w:val="000359D0"/>
    <w:rsid w:val="000C228E"/>
    <w:rsid w:val="000C6729"/>
    <w:rsid w:val="000D5FE3"/>
    <w:rsid w:val="00175B96"/>
    <w:rsid w:val="001908BC"/>
    <w:rsid w:val="001B5EF8"/>
    <w:rsid w:val="001E6011"/>
    <w:rsid w:val="001F4560"/>
    <w:rsid w:val="0020431D"/>
    <w:rsid w:val="002425E1"/>
    <w:rsid w:val="00245D9C"/>
    <w:rsid w:val="00280182"/>
    <w:rsid w:val="00354C0E"/>
    <w:rsid w:val="00364CF4"/>
    <w:rsid w:val="003D1427"/>
    <w:rsid w:val="003E65F8"/>
    <w:rsid w:val="003F3A32"/>
    <w:rsid w:val="00452F39"/>
    <w:rsid w:val="004631AB"/>
    <w:rsid w:val="004654B2"/>
    <w:rsid w:val="004661F4"/>
    <w:rsid w:val="00483DC7"/>
    <w:rsid w:val="004A3542"/>
    <w:rsid w:val="004C13FA"/>
    <w:rsid w:val="004C4D4F"/>
    <w:rsid w:val="004E602B"/>
    <w:rsid w:val="004F5A39"/>
    <w:rsid w:val="005544C5"/>
    <w:rsid w:val="00574E52"/>
    <w:rsid w:val="00595FAD"/>
    <w:rsid w:val="005C6E71"/>
    <w:rsid w:val="006031E7"/>
    <w:rsid w:val="00630444"/>
    <w:rsid w:val="00636772"/>
    <w:rsid w:val="00664F29"/>
    <w:rsid w:val="006E05F3"/>
    <w:rsid w:val="00707102"/>
    <w:rsid w:val="0071142B"/>
    <w:rsid w:val="007160A5"/>
    <w:rsid w:val="007171D0"/>
    <w:rsid w:val="00741298"/>
    <w:rsid w:val="00743704"/>
    <w:rsid w:val="00747557"/>
    <w:rsid w:val="007A02D3"/>
    <w:rsid w:val="007B130D"/>
    <w:rsid w:val="00876668"/>
    <w:rsid w:val="008938CB"/>
    <w:rsid w:val="00895B66"/>
    <w:rsid w:val="008B1D47"/>
    <w:rsid w:val="008B5BAF"/>
    <w:rsid w:val="008E6D21"/>
    <w:rsid w:val="008F284A"/>
    <w:rsid w:val="008F3F43"/>
    <w:rsid w:val="009147E9"/>
    <w:rsid w:val="009B0BD0"/>
    <w:rsid w:val="009D2BAE"/>
    <w:rsid w:val="009D4FA0"/>
    <w:rsid w:val="00A46C42"/>
    <w:rsid w:val="00A91472"/>
    <w:rsid w:val="00A96D94"/>
    <w:rsid w:val="00AC2473"/>
    <w:rsid w:val="00AE6C81"/>
    <w:rsid w:val="00AF7314"/>
    <w:rsid w:val="00B13CBE"/>
    <w:rsid w:val="00B13F34"/>
    <w:rsid w:val="00B22094"/>
    <w:rsid w:val="00B24170"/>
    <w:rsid w:val="00B34624"/>
    <w:rsid w:val="00B37CD9"/>
    <w:rsid w:val="00B532BA"/>
    <w:rsid w:val="00BB7A06"/>
    <w:rsid w:val="00C23C7A"/>
    <w:rsid w:val="00C525D0"/>
    <w:rsid w:val="00C60EA0"/>
    <w:rsid w:val="00C63447"/>
    <w:rsid w:val="00C70467"/>
    <w:rsid w:val="00C76E14"/>
    <w:rsid w:val="00C83AAC"/>
    <w:rsid w:val="00C964C2"/>
    <w:rsid w:val="00CA2BE7"/>
    <w:rsid w:val="00CC397B"/>
    <w:rsid w:val="00CD4DC4"/>
    <w:rsid w:val="00D26FFE"/>
    <w:rsid w:val="00D40A7A"/>
    <w:rsid w:val="00D71CE8"/>
    <w:rsid w:val="00D877B0"/>
    <w:rsid w:val="00DA186D"/>
    <w:rsid w:val="00DD468C"/>
    <w:rsid w:val="00E47E87"/>
    <w:rsid w:val="00E74BB1"/>
    <w:rsid w:val="00EF045B"/>
    <w:rsid w:val="00F36469"/>
    <w:rsid w:val="00FA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05DB"/>
  <w15:chartTrackingRefBased/>
  <w15:docId w15:val="{080BE75A-419B-4EFF-83AE-C4A7D702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74E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74E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74E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74E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74E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74E5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74E5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74E5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74E5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74E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74E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74E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74E52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74E52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74E52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74E52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74E52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74E5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574E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74E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74E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74E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574E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574E52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574E52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574E52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74E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74E52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574E5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Farida Al Imam</dc:creator>
  <cp:keywords/>
  <dc:description/>
  <cp:lastModifiedBy>Maria Stears</cp:lastModifiedBy>
  <cp:revision>2</cp:revision>
  <dcterms:created xsi:type="dcterms:W3CDTF">2024-04-10T10:43:00Z</dcterms:created>
  <dcterms:modified xsi:type="dcterms:W3CDTF">2024-04-10T10:43:00Z</dcterms:modified>
</cp:coreProperties>
</file>