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82BB4" w14:textId="05E76A4B" w:rsidR="00A91FBE" w:rsidRPr="00AB6BFD" w:rsidRDefault="008273BC" w:rsidP="005B4ABA">
      <w:pPr>
        <w:jc w:val="center"/>
        <w:rPr>
          <w:rFonts w:asciiTheme="majorHAnsi" w:hAnsiTheme="majorHAnsi" w:cstheme="majorHAnsi"/>
        </w:rPr>
      </w:pPr>
      <w:bookmarkStart w:id="0" w:name="_GoBack"/>
      <w:bookmarkEnd w:id="0"/>
      <w:r>
        <w:rPr>
          <w:rFonts w:asciiTheme="majorHAnsi" w:hAnsiTheme="majorHAnsi" w:cstheme="majorHAnsi"/>
          <w:b/>
          <w:sz w:val="36"/>
          <w:szCs w:val="36"/>
        </w:rPr>
        <w:t xml:space="preserve">Referat af </w:t>
      </w:r>
      <w:r w:rsidR="005B4ABA" w:rsidRPr="00AB6BFD">
        <w:rPr>
          <w:rFonts w:asciiTheme="majorHAnsi" w:hAnsiTheme="majorHAnsi" w:cstheme="majorHAnsi"/>
          <w:b/>
          <w:sz w:val="36"/>
          <w:szCs w:val="36"/>
        </w:rPr>
        <w:t>bestyrelsesmøde i Skole og Forældre København</w:t>
      </w:r>
      <w:r w:rsidR="005B4ABA" w:rsidRPr="00AB6BFD">
        <w:rPr>
          <w:rFonts w:asciiTheme="majorHAnsi" w:hAnsiTheme="majorHAnsi" w:cstheme="majorHAnsi"/>
          <w:b/>
          <w:sz w:val="36"/>
          <w:szCs w:val="36"/>
        </w:rPr>
        <w:br/>
      </w:r>
      <w:r w:rsidR="00C73E6F" w:rsidRPr="00AB6BFD">
        <w:rPr>
          <w:rFonts w:asciiTheme="majorHAnsi" w:hAnsiTheme="majorHAnsi" w:cstheme="majorHAnsi"/>
          <w:b/>
        </w:rPr>
        <w:t>Onsdag d. 1</w:t>
      </w:r>
      <w:r w:rsidR="000E0AC9" w:rsidRPr="00AB6BFD">
        <w:rPr>
          <w:rFonts w:asciiTheme="majorHAnsi" w:hAnsiTheme="majorHAnsi" w:cstheme="majorHAnsi"/>
          <w:b/>
        </w:rPr>
        <w:t>6</w:t>
      </w:r>
      <w:r w:rsidR="00C73E6F" w:rsidRPr="00AB6BFD">
        <w:rPr>
          <w:rFonts w:asciiTheme="majorHAnsi" w:hAnsiTheme="majorHAnsi" w:cstheme="majorHAnsi"/>
          <w:b/>
        </w:rPr>
        <w:t xml:space="preserve">. </w:t>
      </w:r>
      <w:r w:rsidR="000E0AC9" w:rsidRPr="00AB6BFD">
        <w:rPr>
          <w:rFonts w:asciiTheme="majorHAnsi" w:hAnsiTheme="majorHAnsi" w:cstheme="majorHAnsi"/>
          <w:b/>
        </w:rPr>
        <w:t>marts</w:t>
      </w:r>
      <w:r w:rsidR="00C73E6F" w:rsidRPr="00AB6BFD">
        <w:rPr>
          <w:rFonts w:asciiTheme="majorHAnsi" w:hAnsiTheme="majorHAnsi" w:cstheme="majorHAnsi"/>
          <w:b/>
        </w:rPr>
        <w:t xml:space="preserve"> kl. 1</w:t>
      </w:r>
      <w:r w:rsidR="000E0AC9" w:rsidRPr="00AB6BFD">
        <w:rPr>
          <w:rFonts w:asciiTheme="majorHAnsi" w:hAnsiTheme="majorHAnsi" w:cstheme="majorHAnsi"/>
          <w:b/>
        </w:rPr>
        <w:t>8</w:t>
      </w:r>
      <w:r w:rsidR="00C73E6F" w:rsidRPr="00AB6BFD">
        <w:rPr>
          <w:rFonts w:asciiTheme="majorHAnsi" w:hAnsiTheme="majorHAnsi" w:cstheme="majorHAnsi"/>
          <w:b/>
        </w:rPr>
        <w:t>:</w:t>
      </w:r>
      <w:r w:rsidR="000E0AC9" w:rsidRPr="00AB6BFD">
        <w:rPr>
          <w:rFonts w:asciiTheme="majorHAnsi" w:hAnsiTheme="majorHAnsi" w:cstheme="majorHAnsi"/>
          <w:b/>
        </w:rPr>
        <w:t>30</w:t>
      </w:r>
      <w:r w:rsidR="00C73E6F" w:rsidRPr="00AB6BFD">
        <w:rPr>
          <w:rFonts w:asciiTheme="majorHAnsi" w:hAnsiTheme="majorHAnsi" w:cstheme="majorHAnsi"/>
          <w:b/>
        </w:rPr>
        <w:t xml:space="preserve"> – 21:30 </w:t>
      </w:r>
      <w:r w:rsidR="000E0AC9" w:rsidRPr="00AB6BFD">
        <w:rPr>
          <w:rFonts w:asciiTheme="majorHAnsi" w:hAnsiTheme="majorHAnsi" w:cstheme="majorHAnsi"/>
          <w:b/>
        </w:rPr>
        <w:t>i Sorøgade</w:t>
      </w:r>
      <w:r w:rsidR="000E0AC9" w:rsidRPr="00AB6BFD">
        <w:rPr>
          <w:rFonts w:asciiTheme="majorHAnsi" w:hAnsiTheme="majorHAnsi" w:cstheme="majorHAnsi"/>
        </w:rPr>
        <w:t xml:space="preserve"> </w:t>
      </w:r>
    </w:p>
    <w:p w14:paraId="6FFA5615" w14:textId="7EF00693" w:rsidR="00B07973" w:rsidRPr="00A360E9" w:rsidRDefault="00B07973" w:rsidP="00B07973">
      <w:pPr>
        <w:rPr>
          <w:rFonts w:asciiTheme="majorHAnsi" w:hAnsiTheme="majorHAnsi" w:cstheme="majorHAnsi"/>
        </w:rPr>
      </w:pPr>
      <w:r w:rsidRPr="00A360E9">
        <w:rPr>
          <w:rFonts w:asciiTheme="majorHAnsi" w:hAnsiTheme="majorHAnsi" w:cstheme="majorHAnsi"/>
          <w:b/>
        </w:rPr>
        <w:t xml:space="preserve">Deltagere: </w:t>
      </w:r>
      <w:r w:rsidRPr="00A360E9">
        <w:rPr>
          <w:rFonts w:asciiTheme="majorHAnsi" w:hAnsiTheme="majorHAnsi" w:cstheme="majorHAnsi"/>
        </w:rPr>
        <w:t>Kirsten, Frederik, Jalloh, Vigdis, Anders, Sebastian</w:t>
      </w:r>
    </w:p>
    <w:tbl>
      <w:tblPr>
        <w:tblStyle w:val="Tabel-Gitter"/>
        <w:tblW w:w="15055" w:type="dxa"/>
        <w:tblInd w:w="-885" w:type="dxa"/>
        <w:tblLayout w:type="fixed"/>
        <w:tblLook w:val="04A0" w:firstRow="1" w:lastRow="0" w:firstColumn="1" w:lastColumn="0" w:noHBand="0" w:noVBand="1"/>
      </w:tblPr>
      <w:tblGrid>
        <w:gridCol w:w="993"/>
        <w:gridCol w:w="3289"/>
        <w:gridCol w:w="10773"/>
      </w:tblGrid>
      <w:tr w:rsidR="00823D4D" w:rsidRPr="00A360E9" w14:paraId="388B16E4" w14:textId="77777777" w:rsidTr="00823D4D">
        <w:tc>
          <w:tcPr>
            <w:tcW w:w="993" w:type="dxa"/>
            <w:shd w:val="clear" w:color="auto" w:fill="DEEAF6" w:themeFill="accent5" w:themeFillTint="33"/>
          </w:tcPr>
          <w:p w14:paraId="40C90C44" w14:textId="77777777" w:rsidR="00823D4D" w:rsidRPr="00A360E9" w:rsidRDefault="00823D4D" w:rsidP="00A83B85">
            <w:pPr>
              <w:rPr>
                <w:rFonts w:asciiTheme="majorHAnsi" w:hAnsiTheme="majorHAnsi" w:cstheme="majorHAnsi"/>
                <w:b/>
                <w:sz w:val="22"/>
                <w:szCs w:val="22"/>
              </w:rPr>
            </w:pPr>
            <w:r w:rsidRPr="00A360E9">
              <w:rPr>
                <w:rFonts w:asciiTheme="majorHAnsi" w:hAnsiTheme="majorHAnsi" w:cstheme="majorHAnsi"/>
                <w:b/>
                <w:sz w:val="22"/>
                <w:szCs w:val="22"/>
              </w:rPr>
              <w:t>Vejledende tid</w:t>
            </w:r>
          </w:p>
        </w:tc>
        <w:tc>
          <w:tcPr>
            <w:tcW w:w="3289" w:type="dxa"/>
            <w:shd w:val="clear" w:color="auto" w:fill="DEEAF6" w:themeFill="accent5" w:themeFillTint="33"/>
          </w:tcPr>
          <w:p w14:paraId="7BE86843" w14:textId="77777777" w:rsidR="00823D4D" w:rsidRPr="00A360E9" w:rsidRDefault="00823D4D" w:rsidP="00A83B85">
            <w:pPr>
              <w:rPr>
                <w:rFonts w:asciiTheme="majorHAnsi" w:hAnsiTheme="majorHAnsi" w:cstheme="majorHAnsi"/>
                <w:b/>
                <w:sz w:val="22"/>
                <w:szCs w:val="22"/>
              </w:rPr>
            </w:pPr>
            <w:r w:rsidRPr="00A360E9">
              <w:rPr>
                <w:rFonts w:asciiTheme="majorHAnsi" w:hAnsiTheme="majorHAnsi" w:cstheme="majorHAnsi"/>
                <w:b/>
                <w:sz w:val="22"/>
                <w:szCs w:val="22"/>
              </w:rPr>
              <w:t>Emne</w:t>
            </w:r>
          </w:p>
          <w:p w14:paraId="1DF4D132" w14:textId="77777777" w:rsidR="00823D4D" w:rsidRPr="00A360E9" w:rsidRDefault="00823D4D" w:rsidP="00A83B85">
            <w:pPr>
              <w:tabs>
                <w:tab w:val="left" w:pos="2740"/>
              </w:tabs>
              <w:rPr>
                <w:rFonts w:asciiTheme="majorHAnsi" w:hAnsiTheme="majorHAnsi" w:cstheme="majorHAnsi"/>
                <w:sz w:val="22"/>
                <w:szCs w:val="22"/>
              </w:rPr>
            </w:pPr>
            <w:r w:rsidRPr="00A360E9">
              <w:rPr>
                <w:rFonts w:asciiTheme="majorHAnsi" w:hAnsiTheme="majorHAnsi" w:cstheme="majorHAnsi"/>
                <w:sz w:val="22"/>
                <w:szCs w:val="22"/>
              </w:rPr>
              <w:tab/>
            </w:r>
          </w:p>
        </w:tc>
        <w:tc>
          <w:tcPr>
            <w:tcW w:w="10773" w:type="dxa"/>
            <w:shd w:val="clear" w:color="auto" w:fill="DEEAF6" w:themeFill="accent5" w:themeFillTint="33"/>
          </w:tcPr>
          <w:p w14:paraId="2642E8DA" w14:textId="45CC663A" w:rsidR="00823D4D" w:rsidRPr="00A360E9" w:rsidRDefault="00823D4D" w:rsidP="00A83B85">
            <w:pPr>
              <w:rPr>
                <w:rFonts w:asciiTheme="majorHAnsi" w:hAnsiTheme="majorHAnsi" w:cstheme="majorHAnsi"/>
                <w:b/>
                <w:sz w:val="22"/>
                <w:szCs w:val="22"/>
              </w:rPr>
            </w:pPr>
            <w:r>
              <w:rPr>
                <w:rFonts w:asciiTheme="majorHAnsi" w:hAnsiTheme="majorHAnsi" w:cstheme="majorHAnsi"/>
                <w:b/>
                <w:sz w:val="22"/>
                <w:szCs w:val="22"/>
              </w:rPr>
              <w:t>Referat</w:t>
            </w:r>
          </w:p>
          <w:p w14:paraId="6FEBB68E" w14:textId="77777777" w:rsidR="00823D4D" w:rsidRPr="00A360E9" w:rsidRDefault="00823D4D" w:rsidP="00A83B85">
            <w:pPr>
              <w:jc w:val="center"/>
              <w:rPr>
                <w:rFonts w:asciiTheme="majorHAnsi" w:hAnsiTheme="majorHAnsi" w:cstheme="majorHAnsi"/>
                <w:sz w:val="22"/>
                <w:szCs w:val="22"/>
              </w:rPr>
            </w:pPr>
          </w:p>
        </w:tc>
      </w:tr>
      <w:tr w:rsidR="00823D4D" w:rsidRPr="00A360E9" w14:paraId="18E2F36B" w14:textId="77777777" w:rsidTr="00823D4D">
        <w:tc>
          <w:tcPr>
            <w:tcW w:w="993" w:type="dxa"/>
            <w:shd w:val="clear" w:color="auto" w:fill="FFFFFF" w:themeFill="background1"/>
          </w:tcPr>
          <w:p w14:paraId="38856A43" w14:textId="0A8032CE" w:rsidR="00823D4D" w:rsidRPr="00A360E9" w:rsidRDefault="00823D4D" w:rsidP="00A83B85">
            <w:pPr>
              <w:rPr>
                <w:rFonts w:asciiTheme="majorHAnsi" w:hAnsiTheme="majorHAnsi" w:cstheme="majorHAnsi"/>
                <w:b/>
                <w:sz w:val="22"/>
                <w:szCs w:val="22"/>
              </w:rPr>
            </w:pPr>
            <w:r w:rsidRPr="00A360E9">
              <w:rPr>
                <w:rFonts w:asciiTheme="majorHAnsi" w:hAnsiTheme="majorHAnsi" w:cstheme="majorHAnsi"/>
                <w:b/>
                <w:sz w:val="22"/>
                <w:szCs w:val="22"/>
              </w:rPr>
              <w:t>18:30</w:t>
            </w:r>
          </w:p>
        </w:tc>
        <w:tc>
          <w:tcPr>
            <w:tcW w:w="3289" w:type="dxa"/>
            <w:shd w:val="clear" w:color="auto" w:fill="FFFFFF" w:themeFill="background1"/>
          </w:tcPr>
          <w:p w14:paraId="714A6773" w14:textId="5A768F5C" w:rsidR="00823D4D" w:rsidRPr="00A360E9" w:rsidRDefault="00823D4D" w:rsidP="00B9411E">
            <w:pPr>
              <w:jc w:val="center"/>
              <w:rPr>
                <w:rFonts w:asciiTheme="majorHAnsi" w:hAnsiTheme="majorHAnsi" w:cstheme="majorHAnsi"/>
                <w:b/>
                <w:sz w:val="22"/>
                <w:szCs w:val="22"/>
              </w:rPr>
            </w:pPr>
            <w:r w:rsidRPr="00A360E9">
              <w:rPr>
                <w:rFonts w:asciiTheme="majorHAnsi" w:hAnsiTheme="majorHAnsi" w:cstheme="majorHAnsi"/>
                <w:b/>
                <w:sz w:val="22"/>
                <w:szCs w:val="22"/>
              </w:rPr>
              <w:t>Fællesspisning</w:t>
            </w:r>
          </w:p>
        </w:tc>
        <w:tc>
          <w:tcPr>
            <w:tcW w:w="10773" w:type="dxa"/>
            <w:shd w:val="clear" w:color="auto" w:fill="FFFFFF" w:themeFill="background1"/>
          </w:tcPr>
          <w:p w14:paraId="2BADC535" w14:textId="5A3B4EBC" w:rsidR="00823D4D" w:rsidRPr="00A360E9" w:rsidRDefault="00823D4D" w:rsidP="00A83B85">
            <w:pPr>
              <w:rPr>
                <w:rFonts w:asciiTheme="majorHAnsi" w:hAnsiTheme="majorHAnsi" w:cstheme="majorHAnsi"/>
                <w:bCs/>
                <w:sz w:val="22"/>
                <w:szCs w:val="22"/>
              </w:rPr>
            </w:pPr>
          </w:p>
        </w:tc>
      </w:tr>
      <w:tr w:rsidR="00823D4D" w:rsidRPr="00A360E9" w14:paraId="06DF0CF5" w14:textId="77777777" w:rsidTr="00823D4D">
        <w:tc>
          <w:tcPr>
            <w:tcW w:w="993" w:type="dxa"/>
          </w:tcPr>
          <w:p w14:paraId="2CEAFEF8" w14:textId="325A80B7" w:rsidR="00823D4D" w:rsidRPr="00A360E9" w:rsidRDefault="00823D4D" w:rsidP="00C719C3">
            <w:pPr>
              <w:rPr>
                <w:rFonts w:asciiTheme="majorHAnsi" w:hAnsiTheme="majorHAnsi" w:cstheme="majorHAnsi"/>
                <w:b/>
                <w:sz w:val="22"/>
                <w:szCs w:val="22"/>
              </w:rPr>
            </w:pPr>
            <w:r w:rsidRPr="00A360E9">
              <w:rPr>
                <w:rFonts w:asciiTheme="majorHAnsi" w:hAnsiTheme="majorHAnsi" w:cstheme="majorHAnsi"/>
                <w:b/>
                <w:sz w:val="22"/>
                <w:szCs w:val="22"/>
              </w:rPr>
              <w:t>19:00</w:t>
            </w:r>
          </w:p>
        </w:tc>
        <w:tc>
          <w:tcPr>
            <w:tcW w:w="3289" w:type="dxa"/>
          </w:tcPr>
          <w:p w14:paraId="4E442C69" w14:textId="377C2D91" w:rsidR="00823D4D" w:rsidRPr="00A360E9" w:rsidRDefault="00823D4D" w:rsidP="006076B8">
            <w:pPr>
              <w:pStyle w:val="Listeafsnit"/>
              <w:numPr>
                <w:ilvl w:val="0"/>
                <w:numId w:val="1"/>
              </w:numPr>
              <w:rPr>
                <w:sz w:val="22"/>
                <w:szCs w:val="22"/>
              </w:rPr>
            </w:pPr>
            <w:r w:rsidRPr="00A360E9">
              <w:rPr>
                <w:sz w:val="22"/>
                <w:szCs w:val="22"/>
              </w:rPr>
              <w:t xml:space="preserve">Velkomst, gennemgang af program og formalia </w:t>
            </w:r>
          </w:p>
          <w:p w14:paraId="28689A74" w14:textId="77777777" w:rsidR="00823D4D" w:rsidRPr="00A360E9" w:rsidRDefault="00823D4D" w:rsidP="006076B8">
            <w:pPr>
              <w:pStyle w:val="Listeafsnit"/>
              <w:numPr>
                <w:ilvl w:val="1"/>
                <w:numId w:val="1"/>
              </w:numPr>
              <w:rPr>
                <w:sz w:val="22"/>
                <w:szCs w:val="22"/>
              </w:rPr>
            </w:pPr>
            <w:r w:rsidRPr="00A360E9">
              <w:rPr>
                <w:sz w:val="22"/>
                <w:szCs w:val="22"/>
              </w:rPr>
              <w:t>Valg af ordstyrer og processtyrer</w:t>
            </w:r>
          </w:p>
          <w:p w14:paraId="4FFA139B" w14:textId="763EC04F" w:rsidR="00823D4D" w:rsidRPr="00A360E9" w:rsidRDefault="00823D4D" w:rsidP="006076B8">
            <w:pPr>
              <w:pStyle w:val="Listeafsnit"/>
              <w:numPr>
                <w:ilvl w:val="1"/>
                <w:numId w:val="1"/>
              </w:numPr>
              <w:rPr>
                <w:sz w:val="22"/>
                <w:szCs w:val="22"/>
              </w:rPr>
            </w:pPr>
            <w:r w:rsidRPr="00A360E9">
              <w:rPr>
                <w:sz w:val="22"/>
                <w:szCs w:val="22"/>
              </w:rPr>
              <w:t>Godkendelse af dagsorden samt referat fra seminar i februar 2022</w:t>
            </w:r>
          </w:p>
        </w:tc>
        <w:tc>
          <w:tcPr>
            <w:tcW w:w="10773" w:type="dxa"/>
          </w:tcPr>
          <w:p w14:paraId="2CB21DFD" w14:textId="77777777" w:rsidR="00823D4D" w:rsidRPr="00A360E9" w:rsidRDefault="00823D4D" w:rsidP="006076B8">
            <w:pPr>
              <w:pStyle w:val="Listeafsnit"/>
              <w:numPr>
                <w:ilvl w:val="0"/>
                <w:numId w:val="14"/>
              </w:numPr>
              <w:rPr>
                <w:sz w:val="22"/>
                <w:szCs w:val="22"/>
              </w:rPr>
            </w:pPr>
            <w:r w:rsidRPr="00A360E9">
              <w:rPr>
                <w:sz w:val="22"/>
                <w:szCs w:val="22"/>
              </w:rPr>
              <w:t>Ordstyrer: Frederik</w:t>
            </w:r>
            <w:r w:rsidRPr="00A360E9">
              <w:rPr>
                <w:sz w:val="22"/>
                <w:szCs w:val="22"/>
              </w:rPr>
              <w:br/>
              <w:t>Processtyrer: Kirsten</w:t>
            </w:r>
            <w:r w:rsidRPr="00A360E9">
              <w:rPr>
                <w:sz w:val="22"/>
                <w:szCs w:val="22"/>
              </w:rPr>
              <w:br/>
              <w:t>Referent: Sebastian</w:t>
            </w:r>
          </w:p>
          <w:p w14:paraId="75A3C7AF" w14:textId="261FCAC1" w:rsidR="00823D4D" w:rsidRPr="00A360E9" w:rsidRDefault="00823D4D" w:rsidP="006076B8">
            <w:pPr>
              <w:pStyle w:val="Listeafsnit"/>
              <w:numPr>
                <w:ilvl w:val="0"/>
                <w:numId w:val="14"/>
              </w:numPr>
              <w:rPr>
                <w:sz w:val="22"/>
                <w:szCs w:val="22"/>
              </w:rPr>
            </w:pPr>
            <w:r w:rsidRPr="00A360E9">
              <w:rPr>
                <w:sz w:val="22"/>
                <w:szCs w:val="22"/>
              </w:rPr>
              <w:t>Referatet godkendt.</w:t>
            </w:r>
          </w:p>
          <w:p w14:paraId="10BADB63" w14:textId="3D9DC98F" w:rsidR="00823D4D" w:rsidRPr="00A360E9" w:rsidRDefault="00823D4D" w:rsidP="00C719C3">
            <w:pPr>
              <w:rPr>
                <w:rFonts w:asciiTheme="majorHAnsi" w:hAnsiTheme="majorHAnsi" w:cstheme="majorHAnsi"/>
                <w:sz w:val="22"/>
                <w:szCs w:val="22"/>
              </w:rPr>
            </w:pPr>
          </w:p>
        </w:tc>
      </w:tr>
      <w:tr w:rsidR="00823D4D" w:rsidRPr="00A360E9" w14:paraId="17FBEB40" w14:textId="77777777" w:rsidTr="00823D4D">
        <w:tc>
          <w:tcPr>
            <w:tcW w:w="993" w:type="dxa"/>
          </w:tcPr>
          <w:p w14:paraId="3600CEB9" w14:textId="107D5BD0" w:rsidR="00823D4D" w:rsidRPr="00A360E9" w:rsidRDefault="00823D4D" w:rsidP="00C719C3">
            <w:pPr>
              <w:rPr>
                <w:rFonts w:asciiTheme="majorHAnsi" w:hAnsiTheme="majorHAnsi" w:cstheme="majorHAnsi"/>
                <w:b/>
                <w:sz w:val="22"/>
                <w:szCs w:val="22"/>
              </w:rPr>
            </w:pPr>
            <w:r w:rsidRPr="00A360E9">
              <w:rPr>
                <w:rFonts w:asciiTheme="majorHAnsi" w:hAnsiTheme="majorHAnsi" w:cstheme="majorHAnsi"/>
                <w:b/>
                <w:sz w:val="22"/>
                <w:szCs w:val="22"/>
              </w:rPr>
              <w:t>19:05</w:t>
            </w:r>
          </w:p>
        </w:tc>
        <w:tc>
          <w:tcPr>
            <w:tcW w:w="3289" w:type="dxa"/>
          </w:tcPr>
          <w:p w14:paraId="6E86FE34" w14:textId="77777777" w:rsidR="00823D4D" w:rsidRDefault="00823D4D" w:rsidP="006076B8">
            <w:pPr>
              <w:pStyle w:val="Listeafsnit"/>
              <w:numPr>
                <w:ilvl w:val="0"/>
                <w:numId w:val="1"/>
              </w:numPr>
              <w:rPr>
                <w:sz w:val="22"/>
                <w:szCs w:val="22"/>
              </w:rPr>
            </w:pPr>
            <w:r w:rsidRPr="00A360E9">
              <w:rPr>
                <w:sz w:val="22"/>
                <w:szCs w:val="22"/>
              </w:rPr>
              <w:t>Uddannelsesstrategi</w:t>
            </w:r>
          </w:p>
          <w:p w14:paraId="0318E474" w14:textId="77777777" w:rsidR="00823D4D" w:rsidRDefault="00823D4D" w:rsidP="00823D4D">
            <w:pPr>
              <w:rPr>
                <w:rFonts w:asciiTheme="majorHAnsi" w:hAnsiTheme="majorHAnsi" w:cstheme="majorHAnsi"/>
                <w:i/>
                <w:sz w:val="22"/>
                <w:szCs w:val="22"/>
              </w:rPr>
            </w:pPr>
          </w:p>
          <w:p w14:paraId="5866F367" w14:textId="4D2AEED3" w:rsidR="00823D4D" w:rsidRPr="00A360E9" w:rsidRDefault="00823D4D" w:rsidP="00823D4D">
            <w:pPr>
              <w:rPr>
                <w:rFonts w:asciiTheme="majorHAnsi" w:hAnsiTheme="majorHAnsi" w:cstheme="majorHAnsi"/>
                <w:i/>
                <w:sz w:val="22"/>
                <w:szCs w:val="22"/>
              </w:rPr>
            </w:pPr>
            <w:r w:rsidRPr="00A360E9">
              <w:rPr>
                <w:rFonts w:asciiTheme="majorHAnsi" w:hAnsiTheme="majorHAnsi" w:cstheme="majorHAnsi"/>
                <w:i/>
                <w:sz w:val="22"/>
                <w:szCs w:val="22"/>
              </w:rPr>
              <w:t xml:space="preserve">Arbejdsgruppen præsenterer et forslag til foreningens uddannelsesstrategi og uddannelsesplan, med afsæt i drøftelser på sidste seminar. Opbygning og indhold drøftes til videre kvalificering. </w:t>
            </w:r>
          </w:p>
          <w:p w14:paraId="00948CBD" w14:textId="77777777" w:rsidR="00823D4D" w:rsidRPr="00A360E9" w:rsidRDefault="00823D4D" w:rsidP="00823D4D">
            <w:pPr>
              <w:rPr>
                <w:rFonts w:asciiTheme="majorHAnsi" w:hAnsiTheme="majorHAnsi" w:cstheme="majorHAnsi"/>
                <w:i/>
                <w:sz w:val="22"/>
                <w:szCs w:val="22"/>
              </w:rPr>
            </w:pPr>
            <w:r w:rsidRPr="00A360E9">
              <w:rPr>
                <w:rFonts w:asciiTheme="majorHAnsi" w:hAnsiTheme="majorHAnsi" w:cstheme="majorHAnsi"/>
                <w:i/>
                <w:sz w:val="22"/>
                <w:szCs w:val="22"/>
              </w:rPr>
              <w:t xml:space="preserve">Det foreslås at strategien drøftes videre med bl.a. skolelederforeningen. </w:t>
            </w:r>
          </w:p>
          <w:p w14:paraId="58076021" w14:textId="254B19D6" w:rsidR="00823D4D" w:rsidRPr="00823D4D" w:rsidRDefault="00823D4D" w:rsidP="00823D4D">
            <w:pPr>
              <w:rPr>
                <w:rFonts w:asciiTheme="majorHAnsi" w:hAnsiTheme="majorHAnsi" w:cstheme="majorHAnsi"/>
                <w:i/>
                <w:sz w:val="22"/>
                <w:szCs w:val="22"/>
              </w:rPr>
            </w:pPr>
            <w:r w:rsidRPr="00A360E9">
              <w:rPr>
                <w:rFonts w:asciiTheme="majorHAnsi" w:hAnsiTheme="majorHAnsi" w:cstheme="majorHAnsi"/>
                <w:i/>
                <w:sz w:val="22"/>
                <w:szCs w:val="22"/>
              </w:rPr>
              <w:t>Bilag: Udkast til uddannelsesstrategi</w:t>
            </w:r>
          </w:p>
        </w:tc>
        <w:tc>
          <w:tcPr>
            <w:tcW w:w="10773" w:type="dxa"/>
          </w:tcPr>
          <w:p w14:paraId="59A16675" w14:textId="77777777" w:rsidR="00823D4D" w:rsidRDefault="00823D4D" w:rsidP="004A591A">
            <w:pPr>
              <w:rPr>
                <w:rFonts w:asciiTheme="majorHAnsi" w:hAnsiTheme="majorHAnsi" w:cstheme="majorHAnsi"/>
                <w:sz w:val="22"/>
                <w:szCs w:val="22"/>
              </w:rPr>
            </w:pPr>
            <w:r w:rsidRPr="00A360E9">
              <w:rPr>
                <w:rFonts w:asciiTheme="majorHAnsi" w:hAnsiTheme="majorHAnsi" w:cstheme="majorHAnsi"/>
                <w:sz w:val="22"/>
                <w:szCs w:val="22"/>
              </w:rPr>
              <w:t xml:space="preserve">Kirsten fremlægger. </w:t>
            </w:r>
          </w:p>
          <w:p w14:paraId="19A5726B" w14:textId="77777777" w:rsidR="00823D4D" w:rsidRDefault="00823D4D" w:rsidP="004A591A">
            <w:pPr>
              <w:rPr>
                <w:rFonts w:asciiTheme="majorHAnsi" w:hAnsiTheme="majorHAnsi" w:cstheme="majorHAnsi"/>
                <w:sz w:val="22"/>
                <w:szCs w:val="22"/>
              </w:rPr>
            </w:pPr>
          </w:p>
          <w:p w14:paraId="5D3287F8" w14:textId="1FE46FE5" w:rsidR="00823D4D" w:rsidRPr="00A360E9" w:rsidRDefault="00823D4D" w:rsidP="004A591A">
            <w:pPr>
              <w:rPr>
                <w:rFonts w:asciiTheme="majorHAnsi" w:hAnsiTheme="majorHAnsi" w:cstheme="majorHAnsi"/>
                <w:sz w:val="22"/>
                <w:szCs w:val="22"/>
              </w:rPr>
            </w:pPr>
            <w:r w:rsidRPr="00A360E9">
              <w:rPr>
                <w:rFonts w:asciiTheme="majorHAnsi" w:hAnsiTheme="majorHAnsi" w:cstheme="majorHAnsi"/>
                <w:sz w:val="22"/>
                <w:szCs w:val="22"/>
              </w:rPr>
              <w:t>Kommentarer:</w:t>
            </w:r>
          </w:p>
          <w:p w14:paraId="778BE132" w14:textId="3D039C1A" w:rsidR="00823D4D" w:rsidRPr="00A360E9" w:rsidRDefault="00823D4D" w:rsidP="006076B8">
            <w:pPr>
              <w:pStyle w:val="Listeafsnit"/>
              <w:numPr>
                <w:ilvl w:val="0"/>
                <w:numId w:val="15"/>
              </w:numPr>
              <w:rPr>
                <w:sz w:val="22"/>
                <w:szCs w:val="22"/>
              </w:rPr>
            </w:pPr>
            <w:r w:rsidRPr="00A360E9">
              <w:rPr>
                <w:sz w:val="22"/>
                <w:szCs w:val="22"/>
              </w:rPr>
              <w:t>Flot, men højt ambitionsniveau – kan vi lykkes med det?</w:t>
            </w:r>
          </w:p>
          <w:p w14:paraId="4E885C99" w14:textId="14439DB8" w:rsidR="00823D4D" w:rsidRPr="00A360E9" w:rsidRDefault="00823D4D" w:rsidP="006076B8">
            <w:pPr>
              <w:pStyle w:val="Listeafsnit"/>
              <w:numPr>
                <w:ilvl w:val="0"/>
                <w:numId w:val="15"/>
              </w:numPr>
              <w:rPr>
                <w:sz w:val="22"/>
                <w:szCs w:val="22"/>
              </w:rPr>
            </w:pPr>
            <w:r w:rsidRPr="00A360E9">
              <w:rPr>
                <w:sz w:val="22"/>
                <w:szCs w:val="22"/>
              </w:rPr>
              <w:t>Vi må først beslutte hvad vi ønsker. Og så kan vi tilpasse aktiviteterne til hvad vi magter.</w:t>
            </w:r>
          </w:p>
          <w:p w14:paraId="01065A90" w14:textId="7BA53928" w:rsidR="00823D4D" w:rsidRPr="00A360E9" w:rsidRDefault="00823D4D" w:rsidP="006076B8">
            <w:pPr>
              <w:pStyle w:val="Listeafsnit"/>
              <w:numPr>
                <w:ilvl w:val="0"/>
                <w:numId w:val="15"/>
              </w:numPr>
              <w:rPr>
                <w:sz w:val="22"/>
                <w:szCs w:val="22"/>
              </w:rPr>
            </w:pPr>
            <w:r w:rsidRPr="00A360E9">
              <w:rPr>
                <w:sz w:val="22"/>
                <w:szCs w:val="22"/>
              </w:rPr>
              <w:t>Det vil være godt med en klar aflysningspolitik.</w:t>
            </w:r>
            <w:r>
              <w:rPr>
                <w:sz w:val="22"/>
                <w:szCs w:val="22"/>
              </w:rPr>
              <w:t xml:space="preserve"> Hvor mange skal tilmeldes for at kurset gennemføres?</w:t>
            </w:r>
          </w:p>
          <w:p w14:paraId="0163831F" w14:textId="0D190F86" w:rsidR="00823D4D" w:rsidRPr="00A360E9" w:rsidRDefault="00823D4D" w:rsidP="006076B8">
            <w:pPr>
              <w:pStyle w:val="Listeafsnit"/>
              <w:numPr>
                <w:ilvl w:val="0"/>
                <w:numId w:val="15"/>
              </w:numPr>
              <w:rPr>
                <w:sz w:val="22"/>
                <w:szCs w:val="22"/>
              </w:rPr>
            </w:pPr>
            <w:r w:rsidRPr="00A360E9">
              <w:rPr>
                <w:sz w:val="22"/>
                <w:szCs w:val="22"/>
              </w:rPr>
              <w:t>Markedsføring, informationsindsats mv. er helt afgørende for at lykkes med det.</w:t>
            </w:r>
          </w:p>
          <w:p w14:paraId="157543ED" w14:textId="3E874C2A" w:rsidR="00823D4D" w:rsidRPr="00A360E9" w:rsidRDefault="00823D4D" w:rsidP="006076B8">
            <w:pPr>
              <w:pStyle w:val="Listeafsnit"/>
              <w:numPr>
                <w:ilvl w:val="0"/>
                <w:numId w:val="15"/>
              </w:numPr>
              <w:rPr>
                <w:sz w:val="22"/>
                <w:szCs w:val="22"/>
              </w:rPr>
            </w:pPr>
            <w:r w:rsidRPr="00A360E9">
              <w:rPr>
                <w:sz w:val="22"/>
                <w:szCs w:val="22"/>
              </w:rPr>
              <w:t xml:space="preserve">Hvad efterspørges mon: Korte moduler, hele dage </w:t>
            </w:r>
            <w:r>
              <w:rPr>
                <w:sz w:val="22"/>
                <w:szCs w:val="22"/>
              </w:rPr>
              <w:t xml:space="preserve">med tid til dialog og bevægelse. </w:t>
            </w:r>
            <w:r w:rsidRPr="00A360E9">
              <w:rPr>
                <w:sz w:val="22"/>
                <w:szCs w:val="22"/>
              </w:rPr>
              <w:t>Det kan være forskelligt for medlem til medlem.</w:t>
            </w:r>
          </w:p>
          <w:p w14:paraId="7976E0C5" w14:textId="02ECDD7F" w:rsidR="00823D4D" w:rsidRPr="00A360E9" w:rsidRDefault="00823D4D" w:rsidP="006076B8">
            <w:pPr>
              <w:pStyle w:val="Listeafsnit"/>
              <w:numPr>
                <w:ilvl w:val="0"/>
                <w:numId w:val="15"/>
              </w:numPr>
              <w:rPr>
                <w:sz w:val="22"/>
                <w:szCs w:val="22"/>
              </w:rPr>
            </w:pPr>
            <w:r w:rsidRPr="00A360E9">
              <w:rPr>
                <w:sz w:val="22"/>
                <w:szCs w:val="22"/>
              </w:rPr>
              <w:t>Der kan godt være grundkursus hvert år – det kan i hvert fald udbydes.</w:t>
            </w:r>
          </w:p>
          <w:p w14:paraId="22D78F88" w14:textId="61866438" w:rsidR="00823D4D" w:rsidRPr="00A360E9" w:rsidRDefault="00823D4D" w:rsidP="006076B8">
            <w:pPr>
              <w:pStyle w:val="Listeafsnit"/>
              <w:numPr>
                <w:ilvl w:val="0"/>
                <w:numId w:val="15"/>
              </w:numPr>
              <w:rPr>
                <w:sz w:val="22"/>
                <w:szCs w:val="22"/>
              </w:rPr>
            </w:pPr>
            <w:r w:rsidRPr="00A360E9">
              <w:rPr>
                <w:sz w:val="22"/>
                <w:szCs w:val="22"/>
              </w:rPr>
              <w:t>Vi kan måske lave en spørgeskemaundersøgelse om hvad der er af efterspørgsel (”Ville du deltage i et kursus med dette indhold?”)</w:t>
            </w:r>
          </w:p>
          <w:p w14:paraId="7BBFAA15" w14:textId="7BC97D07" w:rsidR="00823D4D" w:rsidRPr="00A360E9" w:rsidRDefault="00823D4D" w:rsidP="006076B8">
            <w:pPr>
              <w:pStyle w:val="Listeafsnit"/>
              <w:numPr>
                <w:ilvl w:val="0"/>
                <w:numId w:val="15"/>
              </w:numPr>
              <w:rPr>
                <w:sz w:val="22"/>
                <w:szCs w:val="22"/>
              </w:rPr>
            </w:pPr>
            <w:r w:rsidRPr="00A360E9">
              <w:rPr>
                <w:sz w:val="22"/>
                <w:szCs w:val="22"/>
              </w:rPr>
              <w:t>Det er også vigtigt at deltagelse medvirker til at fastholde</w:t>
            </w:r>
            <w:r>
              <w:rPr>
                <w:sz w:val="22"/>
                <w:szCs w:val="22"/>
              </w:rPr>
              <w:t>/</w:t>
            </w:r>
            <w:r w:rsidRPr="00A360E9">
              <w:rPr>
                <w:sz w:val="22"/>
                <w:szCs w:val="22"/>
              </w:rPr>
              <w:t>øge lyst og engagement til SB-arbejde.</w:t>
            </w:r>
          </w:p>
          <w:p w14:paraId="3A3775C1" w14:textId="77777777" w:rsidR="00823D4D" w:rsidRDefault="00823D4D" w:rsidP="004A591A">
            <w:pPr>
              <w:rPr>
                <w:rFonts w:asciiTheme="majorHAnsi" w:hAnsiTheme="majorHAnsi" w:cstheme="majorHAnsi"/>
                <w:sz w:val="22"/>
                <w:szCs w:val="22"/>
              </w:rPr>
            </w:pPr>
          </w:p>
          <w:p w14:paraId="74CE60B4" w14:textId="7BCE73A5" w:rsidR="00823D4D" w:rsidRPr="00A360E9" w:rsidRDefault="00823D4D" w:rsidP="004A591A">
            <w:pPr>
              <w:rPr>
                <w:rFonts w:asciiTheme="majorHAnsi" w:hAnsiTheme="majorHAnsi" w:cstheme="majorHAnsi"/>
                <w:sz w:val="22"/>
                <w:szCs w:val="22"/>
              </w:rPr>
            </w:pPr>
            <w:r w:rsidRPr="00A360E9">
              <w:rPr>
                <w:rFonts w:asciiTheme="majorHAnsi" w:hAnsiTheme="majorHAnsi" w:cstheme="majorHAnsi"/>
                <w:sz w:val="22"/>
                <w:szCs w:val="22"/>
              </w:rPr>
              <w:t>Konklusion: Arbejdsgruppen tager med afsæt i kommentarerne arbejdet videre og forsøger – gerne inden næste bestyrelsesmøde – at afklare yderligere hvem der kunne være involveret og hvordan.</w:t>
            </w:r>
          </w:p>
        </w:tc>
      </w:tr>
      <w:tr w:rsidR="00823D4D" w:rsidRPr="00A360E9" w14:paraId="37EA8D1F" w14:textId="77777777" w:rsidTr="00823D4D">
        <w:tc>
          <w:tcPr>
            <w:tcW w:w="993" w:type="dxa"/>
          </w:tcPr>
          <w:p w14:paraId="4FFBC4CE" w14:textId="6821F4B6" w:rsidR="00823D4D" w:rsidRPr="00A360E9" w:rsidRDefault="00823D4D" w:rsidP="00C719C3">
            <w:pPr>
              <w:rPr>
                <w:rFonts w:asciiTheme="majorHAnsi" w:hAnsiTheme="majorHAnsi" w:cstheme="majorHAnsi"/>
                <w:b/>
                <w:sz w:val="22"/>
                <w:szCs w:val="22"/>
              </w:rPr>
            </w:pPr>
            <w:r w:rsidRPr="00A360E9">
              <w:rPr>
                <w:rFonts w:asciiTheme="majorHAnsi" w:hAnsiTheme="majorHAnsi" w:cstheme="majorHAnsi"/>
                <w:b/>
                <w:sz w:val="22"/>
                <w:szCs w:val="22"/>
              </w:rPr>
              <w:t>19:40</w:t>
            </w:r>
          </w:p>
        </w:tc>
        <w:tc>
          <w:tcPr>
            <w:tcW w:w="3289" w:type="dxa"/>
          </w:tcPr>
          <w:p w14:paraId="7C9D748A" w14:textId="77777777" w:rsidR="00823D4D" w:rsidRDefault="00823D4D" w:rsidP="006076B8">
            <w:pPr>
              <w:pStyle w:val="Listeafsnit"/>
              <w:numPr>
                <w:ilvl w:val="0"/>
                <w:numId w:val="1"/>
              </w:numPr>
              <w:rPr>
                <w:sz w:val="22"/>
                <w:szCs w:val="22"/>
              </w:rPr>
            </w:pPr>
            <w:r w:rsidRPr="00A360E9">
              <w:rPr>
                <w:sz w:val="22"/>
                <w:szCs w:val="22"/>
              </w:rPr>
              <w:t>Regnskab 2021</w:t>
            </w:r>
          </w:p>
          <w:p w14:paraId="08B9F6DE" w14:textId="12403537" w:rsidR="00823D4D" w:rsidRPr="00823D4D" w:rsidRDefault="00823D4D" w:rsidP="00823D4D">
            <w:pPr>
              <w:rPr>
                <w:rFonts w:asciiTheme="majorHAnsi" w:hAnsiTheme="majorHAnsi" w:cstheme="majorHAnsi"/>
                <w:i/>
                <w:sz w:val="22"/>
                <w:szCs w:val="22"/>
              </w:rPr>
            </w:pPr>
            <w:r w:rsidRPr="00A360E9">
              <w:rPr>
                <w:rFonts w:asciiTheme="majorHAnsi" w:hAnsiTheme="majorHAnsi" w:cstheme="majorHAnsi"/>
                <w:i/>
                <w:sz w:val="22"/>
                <w:szCs w:val="22"/>
              </w:rPr>
              <w:lastRenderedPageBreak/>
              <w:t xml:space="preserve">Bestyrelsen gennemgår regnskabet mhp. godkendelse. Da Noah er til fælles bestyrelsesmøde i området, har han udarbejdet et notat med kommentarer til regnskabet. </w:t>
            </w:r>
          </w:p>
        </w:tc>
        <w:tc>
          <w:tcPr>
            <w:tcW w:w="10773" w:type="dxa"/>
          </w:tcPr>
          <w:p w14:paraId="79243840" w14:textId="77777777" w:rsidR="00823D4D" w:rsidRPr="00A360E9" w:rsidRDefault="00823D4D" w:rsidP="004A591A">
            <w:pPr>
              <w:rPr>
                <w:rFonts w:asciiTheme="majorHAnsi" w:hAnsiTheme="majorHAnsi" w:cstheme="majorHAnsi"/>
                <w:i/>
                <w:sz w:val="22"/>
                <w:szCs w:val="22"/>
              </w:rPr>
            </w:pPr>
            <w:r w:rsidRPr="00A360E9">
              <w:rPr>
                <w:rFonts w:asciiTheme="majorHAnsi" w:hAnsiTheme="majorHAnsi" w:cstheme="majorHAnsi"/>
                <w:i/>
                <w:sz w:val="22"/>
                <w:szCs w:val="22"/>
              </w:rPr>
              <w:lastRenderedPageBreak/>
              <w:t xml:space="preserve">Bilag: Årsrapport 2021 og Noahs kommentarer hertil. </w:t>
            </w:r>
          </w:p>
          <w:p w14:paraId="07B09970" w14:textId="77777777" w:rsidR="00823D4D" w:rsidRPr="00A360E9" w:rsidRDefault="00823D4D" w:rsidP="004A591A">
            <w:pPr>
              <w:rPr>
                <w:rFonts w:asciiTheme="majorHAnsi" w:hAnsiTheme="majorHAnsi" w:cstheme="majorHAnsi"/>
                <w:sz w:val="22"/>
                <w:szCs w:val="22"/>
              </w:rPr>
            </w:pPr>
            <w:r w:rsidRPr="00A360E9">
              <w:rPr>
                <w:rFonts w:asciiTheme="majorHAnsi" w:hAnsiTheme="majorHAnsi" w:cstheme="majorHAnsi"/>
                <w:sz w:val="22"/>
                <w:szCs w:val="22"/>
              </w:rPr>
              <w:t>Kommentarer:</w:t>
            </w:r>
          </w:p>
          <w:p w14:paraId="2B3BB780" w14:textId="0CCEF59F" w:rsidR="00823D4D" w:rsidRPr="00A360E9" w:rsidRDefault="00823D4D" w:rsidP="009E262E">
            <w:pPr>
              <w:pStyle w:val="Listeafsnit"/>
              <w:numPr>
                <w:ilvl w:val="0"/>
                <w:numId w:val="15"/>
              </w:numPr>
              <w:rPr>
                <w:sz w:val="22"/>
                <w:szCs w:val="22"/>
              </w:rPr>
            </w:pPr>
            <w:r w:rsidRPr="00A360E9">
              <w:rPr>
                <w:sz w:val="22"/>
                <w:szCs w:val="22"/>
              </w:rPr>
              <w:lastRenderedPageBreak/>
              <w:t>Det er uheldigt at løn mv. til projektet ”Alle forældre med…” er lagt ind under sekretariatsservice. Vi vil gerne bede om at dette splittes op. Fx i form af en note, men helst med opdeling i tal.</w:t>
            </w:r>
          </w:p>
          <w:p w14:paraId="7F065AD5" w14:textId="208A5E1F" w:rsidR="00823D4D" w:rsidRPr="00A360E9" w:rsidRDefault="00823D4D" w:rsidP="009E262E">
            <w:pPr>
              <w:pStyle w:val="Listeafsnit"/>
              <w:numPr>
                <w:ilvl w:val="0"/>
                <w:numId w:val="15"/>
              </w:numPr>
              <w:rPr>
                <w:sz w:val="22"/>
                <w:szCs w:val="22"/>
              </w:rPr>
            </w:pPr>
            <w:r w:rsidRPr="00A360E9">
              <w:rPr>
                <w:sz w:val="22"/>
                <w:szCs w:val="22"/>
              </w:rPr>
              <w:t xml:space="preserve">Med denne ændring kan regnskabet godkendes. Er det ikke muligt at lave ændringen, </w:t>
            </w:r>
            <w:r>
              <w:rPr>
                <w:sz w:val="22"/>
                <w:szCs w:val="22"/>
              </w:rPr>
              <w:t>er regnskabet godkendt og vi</w:t>
            </w:r>
            <w:r w:rsidRPr="00A360E9">
              <w:rPr>
                <w:sz w:val="22"/>
                <w:szCs w:val="22"/>
              </w:rPr>
              <w:t xml:space="preserve"> skal </w:t>
            </w:r>
            <w:r>
              <w:rPr>
                <w:sz w:val="22"/>
                <w:szCs w:val="22"/>
              </w:rPr>
              <w:t xml:space="preserve">så </w:t>
            </w:r>
            <w:r w:rsidRPr="00A360E9">
              <w:rPr>
                <w:sz w:val="22"/>
                <w:szCs w:val="22"/>
              </w:rPr>
              <w:t>bare kommunikere om det på anden vis (til kommunen og GF).</w:t>
            </w:r>
          </w:p>
        </w:tc>
      </w:tr>
      <w:tr w:rsidR="00823D4D" w:rsidRPr="00A360E9" w14:paraId="7F07364D" w14:textId="77777777" w:rsidTr="00823D4D">
        <w:tc>
          <w:tcPr>
            <w:tcW w:w="993" w:type="dxa"/>
          </w:tcPr>
          <w:p w14:paraId="2D49D2B9" w14:textId="4B759E47" w:rsidR="00823D4D" w:rsidRPr="00A360E9" w:rsidRDefault="00823D4D" w:rsidP="00C719C3">
            <w:pPr>
              <w:rPr>
                <w:rFonts w:asciiTheme="majorHAnsi" w:hAnsiTheme="majorHAnsi" w:cstheme="majorHAnsi"/>
                <w:b/>
                <w:sz w:val="22"/>
                <w:szCs w:val="22"/>
              </w:rPr>
            </w:pPr>
            <w:r w:rsidRPr="00A360E9">
              <w:rPr>
                <w:rFonts w:asciiTheme="majorHAnsi" w:hAnsiTheme="majorHAnsi" w:cstheme="majorHAnsi"/>
                <w:b/>
                <w:sz w:val="22"/>
                <w:szCs w:val="22"/>
              </w:rPr>
              <w:lastRenderedPageBreak/>
              <w:t>19:55</w:t>
            </w:r>
          </w:p>
        </w:tc>
        <w:tc>
          <w:tcPr>
            <w:tcW w:w="3289" w:type="dxa"/>
          </w:tcPr>
          <w:p w14:paraId="74E10A59" w14:textId="77777777" w:rsidR="00823D4D" w:rsidRDefault="00823D4D" w:rsidP="006076B8">
            <w:pPr>
              <w:pStyle w:val="Listeafsnit"/>
              <w:numPr>
                <w:ilvl w:val="0"/>
                <w:numId w:val="1"/>
              </w:numPr>
              <w:rPr>
                <w:sz w:val="22"/>
                <w:szCs w:val="22"/>
              </w:rPr>
            </w:pPr>
            <w:r w:rsidRPr="00A360E9">
              <w:rPr>
                <w:sz w:val="22"/>
                <w:szCs w:val="22"/>
              </w:rPr>
              <w:t>Forårskursus</w:t>
            </w:r>
          </w:p>
          <w:p w14:paraId="3BD7EB38" w14:textId="77777777" w:rsidR="00463EA1" w:rsidRDefault="00463EA1" w:rsidP="00463EA1">
            <w:pPr>
              <w:ind w:left="360"/>
              <w:rPr>
                <w:szCs w:val="22"/>
              </w:rPr>
            </w:pPr>
          </w:p>
          <w:p w14:paraId="0425BD21" w14:textId="506DE39F" w:rsidR="00463EA1" w:rsidRPr="00463EA1" w:rsidRDefault="00463EA1" w:rsidP="00463EA1">
            <w:pPr>
              <w:rPr>
                <w:rFonts w:asciiTheme="majorHAnsi" w:hAnsiTheme="majorHAnsi" w:cstheme="majorHAnsi"/>
                <w:i/>
                <w:sz w:val="22"/>
                <w:szCs w:val="22"/>
              </w:rPr>
            </w:pPr>
            <w:r w:rsidRPr="00A360E9">
              <w:rPr>
                <w:rFonts w:asciiTheme="majorHAnsi" w:hAnsiTheme="majorHAnsi" w:cstheme="majorHAnsi"/>
                <w:i/>
                <w:sz w:val="22"/>
                <w:szCs w:val="22"/>
              </w:rPr>
              <w:t>Kursusudvalget gør status på forårskursus</w:t>
            </w:r>
          </w:p>
        </w:tc>
        <w:tc>
          <w:tcPr>
            <w:tcW w:w="10773" w:type="dxa"/>
          </w:tcPr>
          <w:p w14:paraId="4CA8F9A8" w14:textId="0F5F54C0" w:rsidR="00823D4D" w:rsidRPr="00A360E9" w:rsidRDefault="00823D4D" w:rsidP="00880F3A">
            <w:pPr>
              <w:pStyle w:val="Listeafsnit"/>
              <w:numPr>
                <w:ilvl w:val="0"/>
                <w:numId w:val="15"/>
              </w:numPr>
              <w:rPr>
                <w:sz w:val="22"/>
                <w:szCs w:val="22"/>
              </w:rPr>
            </w:pPr>
            <w:r w:rsidRPr="00A360E9">
              <w:rPr>
                <w:sz w:val="22"/>
                <w:szCs w:val="22"/>
              </w:rPr>
              <w:t>Efter indstilling fra kursusudvalget beslutter vi at aflyse</w:t>
            </w:r>
            <w:r>
              <w:rPr>
                <w:sz w:val="22"/>
                <w:szCs w:val="22"/>
              </w:rPr>
              <w:t xml:space="preserve"> på grund af for få tilmeldte</w:t>
            </w:r>
            <w:r w:rsidRPr="00A360E9">
              <w:rPr>
                <w:sz w:val="22"/>
                <w:szCs w:val="22"/>
              </w:rPr>
              <w:t xml:space="preserve">. Kirsten melder det tilbage til Linda. </w:t>
            </w:r>
          </w:p>
          <w:p w14:paraId="3288C1E0" w14:textId="13E44B7E" w:rsidR="00823D4D" w:rsidRPr="00A360E9" w:rsidRDefault="00823D4D" w:rsidP="00880F3A">
            <w:pPr>
              <w:pStyle w:val="Listeafsnit"/>
              <w:numPr>
                <w:ilvl w:val="0"/>
                <w:numId w:val="15"/>
              </w:numPr>
              <w:rPr>
                <w:sz w:val="22"/>
                <w:szCs w:val="22"/>
              </w:rPr>
            </w:pPr>
            <w:r w:rsidRPr="00A360E9">
              <w:rPr>
                <w:sz w:val="22"/>
                <w:szCs w:val="22"/>
              </w:rPr>
              <w:t xml:space="preserve">Vi overvejer om vi kan bruge Helle </w:t>
            </w:r>
            <w:r w:rsidR="00463EA1">
              <w:rPr>
                <w:sz w:val="22"/>
                <w:szCs w:val="22"/>
              </w:rPr>
              <w:t>Rabøl</w:t>
            </w:r>
            <w:r w:rsidRPr="00A360E9">
              <w:rPr>
                <w:sz w:val="22"/>
                <w:szCs w:val="22"/>
              </w:rPr>
              <w:t xml:space="preserve"> på anden vis, men der er ikke noget konkret aftalt.</w:t>
            </w:r>
          </w:p>
        </w:tc>
      </w:tr>
      <w:tr w:rsidR="00823D4D" w:rsidRPr="00A360E9" w14:paraId="406F61C0" w14:textId="77777777" w:rsidTr="00823D4D">
        <w:tc>
          <w:tcPr>
            <w:tcW w:w="993" w:type="dxa"/>
          </w:tcPr>
          <w:p w14:paraId="4AEFC857" w14:textId="62593B12" w:rsidR="00823D4D" w:rsidRPr="00A360E9" w:rsidRDefault="00823D4D" w:rsidP="00C719C3">
            <w:pPr>
              <w:rPr>
                <w:rFonts w:asciiTheme="majorHAnsi" w:hAnsiTheme="majorHAnsi" w:cstheme="majorHAnsi"/>
                <w:b/>
                <w:sz w:val="22"/>
                <w:szCs w:val="22"/>
              </w:rPr>
            </w:pPr>
            <w:r w:rsidRPr="00A360E9">
              <w:rPr>
                <w:rFonts w:asciiTheme="majorHAnsi" w:hAnsiTheme="majorHAnsi" w:cstheme="majorHAnsi"/>
                <w:b/>
                <w:sz w:val="22"/>
                <w:szCs w:val="22"/>
              </w:rPr>
              <w:t>20:15</w:t>
            </w:r>
          </w:p>
        </w:tc>
        <w:tc>
          <w:tcPr>
            <w:tcW w:w="3289" w:type="dxa"/>
          </w:tcPr>
          <w:p w14:paraId="5BB75339" w14:textId="77777777" w:rsidR="00823D4D" w:rsidRDefault="00823D4D" w:rsidP="006076B8">
            <w:pPr>
              <w:pStyle w:val="Listeafsnit"/>
              <w:numPr>
                <w:ilvl w:val="0"/>
                <w:numId w:val="1"/>
              </w:numPr>
              <w:rPr>
                <w:sz w:val="22"/>
                <w:szCs w:val="22"/>
              </w:rPr>
            </w:pPr>
            <w:r w:rsidRPr="00A360E9">
              <w:rPr>
                <w:sz w:val="22"/>
                <w:szCs w:val="22"/>
              </w:rPr>
              <w:t>Efterårskursus</w:t>
            </w:r>
          </w:p>
          <w:p w14:paraId="6BE5824D" w14:textId="0741E9D5" w:rsidR="00463EA1" w:rsidRPr="00463EA1" w:rsidRDefault="00463EA1" w:rsidP="00463EA1">
            <w:pPr>
              <w:rPr>
                <w:szCs w:val="22"/>
              </w:rPr>
            </w:pPr>
            <w:r>
              <w:rPr>
                <w:rFonts w:asciiTheme="majorHAnsi" w:hAnsiTheme="majorHAnsi" w:cstheme="majorHAnsi"/>
                <w:i/>
                <w:sz w:val="22"/>
                <w:szCs w:val="22"/>
              </w:rPr>
              <w:t xml:space="preserve">Med </w:t>
            </w:r>
            <w:r w:rsidRPr="00A360E9">
              <w:rPr>
                <w:rFonts w:asciiTheme="majorHAnsi" w:hAnsiTheme="majorHAnsi" w:cstheme="majorHAnsi"/>
                <w:i/>
                <w:sz w:val="22"/>
                <w:szCs w:val="22"/>
              </w:rPr>
              <w:t xml:space="preserve">afsæt i uddannelsesstrategien drøftes indholdet for emner og netværk. Kursusudvalget kommer med oplæg.  </w:t>
            </w:r>
          </w:p>
        </w:tc>
        <w:tc>
          <w:tcPr>
            <w:tcW w:w="10773" w:type="dxa"/>
          </w:tcPr>
          <w:p w14:paraId="1E287ADF" w14:textId="59A2C36A" w:rsidR="00823D4D" w:rsidRPr="00A360E9" w:rsidRDefault="00823D4D" w:rsidP="00463EA1">
            <w:pPr>
              <w:pStyle w:val="Listeafsnit"/>
              <w:ind w:left="720"/>
              <w:rPr>
                <w:sz w:val="22"/>
                <w:szCs w:val="22"/>
              </w:rPr>
            </w:pPr>
            <w:r w:rsidRPr="00A360E9">
              <w:rPr>
                <w:sz w:val="22"/>
                <w:szCs w:val="22"/>
              </w:rPr>
              <w:t xml:space="preserve">Linda </w:t>
            </w:r>
            <w:r w:rsidR="00463EA1">
              <w:rPr>
                <w:sz w:val="22"/>
                <w:szCs w:val="22"/>
              </w:rPr>
              <w:t xml:space="preserve">er syg med </w:t>
            </w:r>
            <w:proofErr w:type="spellStart"/>
            <w:r w:rsidR="00463EA1">
              <w:rPr>
                <w:sz w:val="22"/>
                <w:szCs w:val="22"/>
              </w:rPr>
              <w:t>corona</w:t>
            </w:r>
            <w:proofErr w:type="spellEnd"/>
            <w:r w:rsidR="00463EA1">
              <w:rPr>
                <w:sz w:val="22"/>
                <w:szCs w:val="22"/>
              </w:rPr>
              <w:t xml:space="preserve"> og fordi hun ikke kan deltage har hun derfor sendt et </w:t>
            </w:r>
            <w:r w:rsidRPr="00A360E9">
              <w:rPr>
                <w:sz w:val="22"/>
                <w:szCs w:val="22"/>
              </w:rPr>
              <w:t>oplæg i dag</w:t>
            </w:r>
            <w:r w:rsidR="00463EA1">
              <w:rPr>
                <w:sz w:val="22"/>
                <w:szCs w:val="22"/>
              </w:rPr>
              <w:t xml:space="preserve">. Ikke alle har nået at se det. </w:t>
            </w:r>
            <w:r w:rsidRPr="00A360E9">
              <w:rPr>
                <w:sz w:val="22"/>
                <w:szCs w:val="22"/>
              </w:rPr>
              <w:t xml:space="preserve"> </w:t>
            </w:r>
          </w:p>
          <w:p w14:paraId="2789B8DC" w14:textId="497E2A66" w:rsidR="00823D4D" w:rsidRPr="00A360E9" w:rsidRDefault="00823D4D" w:rsidP="00276CF1">
            <w:pPr>
              <w:pStyle w:val="Listeafsnit"/>
              <w:numPr>
                <w:ilvl w:val="0"/>
                <w:numId w:val="15"/>
              </w:numPr>
              <w:rPr>
                <w:sz w:val="22"/>
                <w:szCs w:val="22"/>
              </w:rPr>
            </w:pPr>
            <w:r w:rsidRPr="00A360E9">
              <w:rPr>
                <w:sz w:val="22"/>
                <w:szCs w:val="22"/>
              </w:rPr>
              <w:t>Ønske om at det ikke bare hedder ”Faglighed og trivsel”, men ”Faglig</w:t>
            </w:r>
            <w:r w:rsidR="00463EA1">
              <w:rPr>
                <w:sz w:val="22"/>
                <w:szCs w:val="22"/>
              </w:rPr>
              <w:t xml:space="preserve"> trivsel</w:t>
            </w:r>
            <w:r w:rsidRPr="00A360E9">
              <w:rPr>
                <w:sz w:val="22"/>
                <w:szCs w:val="22"/>
              </w:rPr>
              <w:t xml:space="preserve"> og social trivsel”. Ellers opbakning til temaet.</w:t>
            </w:r>
          </w:p>
          <w:p w14:paraId="1E5D763C" w14:textId="77777777" w:rsidR="00823D4D" w:rsidRPr="00A360E9" w:rsidRDefault="00823D4D" w:rsidP="00276CF1">
            <w:pPr>
              <w:pStyle w:val="Listeafsnit"/>
              <w:numPr>
                <w:ilvl w:val="0"/>
                <w:numId w:val="15"/>
              </w:numPr>
              <w:rPr>
                <w:sz w:val="22"/>
                <w:szCs w:val="22"/>
              </w:rPr>
            </w:pPr>
            <w:r w:rsidRPr="00A360E9">
              <w:rPr>
                <w:sz w:val="22"/>
                <w:szCs w:val="22"/>
              </w:rPr>
              <w:t>Borgmesteren vil nok også sige hej om fredagen.</w:t>
            </w:r>
          </w:p>
          <w:p w14:paraId="4BAFF0CD" w14:textId="77777777" w:rsidR="00823D4D" w:rsidRPr="00A360E9" w:rsidRDefault="00823D4D" w:rsidP="00276CF1">
            <w:pPr>
              <w:pStyle w:val="Listeafsnit"/>
              <w:numPr>
                <w:ilvl w:val="0"/>
                <w:numId w:val="15"/>
              </w:numPr>
              <w:rPr>
                <w:sz w:val="22"/>
                <w:szCs w:val="22"/>
              </w:rPr>
            </w:pPr>
            <w:r w:rsidRPr="00A360E9">
              <w:rPr>
                <w:sz w:val="22"/>
                <w:szCs w:val="22"/>
              </w:rPr>
              <w:t>Godt hvis fredagen (og lørdagen) bidrager til at få gejst ind i arbejdet. Altså nogle talere der virkelig kan holde godt inspirerende oplæg.</w:t>
            </w:r>
          </w:p>
          <w:p w14:paraId="4501842A" w14:textId="77777777" w:rsidR="00823D4D" w:rsidRPr="00A360E9" w:rsidRDefault="00823D4D" w:rsidP="00276CF1">
            <w:pPr>
              <w:pStyle w:val="Listeafsnit"/>
              <w:numPr>
                <w:ilvl w:val="0"/>
                <w:numId w:val="15"/>
              </w:numPr>
              <w:rPr>
                <w:sz w:val="22"/>
                <w:szCs w:val="22"/>
              </w:rPr>
            </w:pPr>
            <w:r w:rsidRPr="00A360E9">
              <w:rPr>
                <w:sz w:val="22"/>
                <w:szCs w:val="22"/>
              </w:rPr>
              <w:t>Drøftelsen af faglighed må helst ikke bare handle om karakterer (som borgmesteren gjorde det til)</w:t>
            </w:r>
          </w:p>
          <w:p w14:paraId="3BB757D7" w14:textId="77777777" w:rsidR="00823D4D" w:rsidRPr="00A360E9" w:rsidRDefault="00823D4D" w:rsidP="00276CF1">
            <w:pPr>
              <w:pStyle w:val="Listeafsnit"/>
              <w:numPr>
                <w:ilvl w:val="0"/>
                <w:numId w:val="15"/>
              </w:numPr>
              <w:rPr>
                <w:sz w:val="22"/>
                <w:szCs w:val="22"/>
              </w:rPr>
            </w:pPr>
            <w:r w:rsidRPr="00A360E9">
              <w:rPr>
                <w:sz w:val="22"/>
                <w:szCs w:val="22"/>
              </w:rPr>
              <w:t>Det er nok Ane Qvortrup som Linda tænker på fra landsmødet (hun holdt oplæg om trivsel)</w:t>
            </w:r>
          </w:p>
          <w:p w14:paraId="28915BB8" w14:textId="77777777" w:rsidR="00823D4D" w:rsidRPr="00A360E9" w:rsidRDefault="00823D4D" w:rsidP="00276CF1">
            <w:pPr>
              <w:pStyle w:val="Listeafsnit"/>
              <w:numPr>
                <w:ilvl w:val="0"/>
                <w:numId w:val="15"/>
              </w:numPr>
              <w:rPr>
                <w:sz w:val="22"/>
                <w:szCs w:val="22"/>
              </w:rPr>
            </w:pPr>
            <w:r w:rsidRPr="00A360E9">
              <w:rPr>
                <w:sz w:val="22"/>
                <w:szCs w:val="22"/>
              </w:rPr>
              <w:t>Delte meninger om Christian Fuhlendorff</w:t>
            </w:r>
          </w:p>
          <w:p w14:paraId="15C33C7A" w14:textId="77777777" w:rsidR="00823D4D" w:rsidRPr="00A360E9" w:rsidRDefault="00823D4D" w:rsidP="00276CF1">
            <w:pPr>
              <w:pStyle w:val="Listeafsnit"/>
              <w:numPr>
                <w:ilvl w:val="0"/>
                <w:numId w:val="15"/>
              </w:numPr>
              <w:rPr>
                <w:sz w:val="22"/>
                <w:szCs w:val="22"/>
              </w:rPr>
            </w:pPr>
            <w:r w:rsidRPr="00A360E9">
              <w:rPr>
                <w:sz w:val="22"/>
                <w:szCs w:val="22"/>
              </w:rPr>
              <w:t>Kom gerne med forslag til Linda og Vigdis.</w:t>
            </w:r>
          </w:p>
          <w:p w14:paraId="3B81BCB9" w14:textId="73DD11C8" w:rsidR="00823D4D" w:rsidRPr="00A360E9" w:rsidRDefault="00823D4D" w:rsidP="00180362">
            <w:pPr>
              <w:rPr>
                <w:rFonts w:asciiTheme="majorHAnsi" w:hAnsiTheme="majorHAnsi" w:cstheme="majorHAnsi"/>
                <w:sz w:val="22"/>
                <w:szCs w:val="22"/>
              </w:rPr>
            </w:pPr>
            <w:r w:rsidRPr="00A360E9">
              <w:rPr>
                <w:rFonts w:asciiTheme="majorHAnsi" w:hAnsiTheme="majorHAnsi" w:cstheme="majorHAnsi"/>
                <w:sz w:val="22"/>
                <w:szCs w:val="22"/>
              </w:rPr>
              <w:t>Konklusion: Kursusudvalget arbejder videre med planerne ud fra disse input.</w:t>
            </w:r>
          </w:p>
        </w:tc>
      </w:tr>
      <w:tr w:rsidR="00823D4D" w:rsidRPr="00A360E9" w14:paraId="28335E9B" w14:textId="77777777" w:rsidTr="00823D4D">
        <w:tc>
          <w:tcPr>
            <w:tcW w:w="993" w:type="dxa"/>
          </w:tcPr>
          <w:p w14:paraId="1D4C898F" w14:textId="77777777" w:rsidR="00823D4D" w:rsidRPr="00A360E9" w:rsidRDefault="00823D4D" w:rsidP="009764DC">
            <w:pPr>
              <w:rPr>
                <w:rFonts w:asciiTheme="majorHAnsi" w:hAnsiTheme="majorHAnsi" w:cstheme="majorHAnsi"/>
                <w:b/>
                <w:sz w:val="22"/>
                <w:szCs w:val="22"/>
              </w:rPr>
            </w:pPr>
          </w:p>
        </w:tc>
        <w:tc>
          <w:tcPr>
            <w:tcW w:w="3289" w:type="dxa"/>
          </w:tcPr>
          <w:p w14:paraId="1C460513" w14:textId="418B4B92" w:rsidR="00823D4D" w:rsidRPr="00A360E9" w:rsidRDefault="00823D4D" w:rsidP="006076B8">
            <w:pPr>
              <w:pStyle w:val="Listeafsnit"/>
              <w:rPr>
                <w:sz w:val="22"/>
                <w:szCs w:val="22"/>
              </w:rPr>
            </w:pPr>
            <w:r w:rsidRPr="00A360E9">
              <w:rPr>
                <w:sz w:val="22"/>
                <w:szCs w:val="22"/>
              </w:rPr>
              <w:t>Pause (20:25 – 20:35)</w:t>
            </w:r>
          </w:p>
        </w:tc>
        <w:tc>
          <w:tcPr>
            <w:tcW w:w="10773" w:type="dxa"/>
          </w:tcPr>
          <w:p w14:paraId="5EA71EBC" w14:textId="77777777" w:rsidR="00823D4D" w:rsidRPr="00A360E9" w:rsidRDefault="00823D4D" w:rsidP="009764DC">
            <w:pPr>
              <w:rPr>
                <w:rFonts w:asciiTheme="majorHAnsi" w:hAnsiTheme="majorHAnsi" w:cstheme="majorHAnsi"/>
                <w:sz w:val="22"/>
                <w:szCs w:val="22"/>
              </w:rPr>
            </w:pPr>
          </w:p>
        </w:tc>
      </w:tr>
      <w:tr w:rsidR="00823D4D" w:rsidRPr="00A360E9" w14:paraId="334E9B6D" w14:textId="77777777" w:rsidTr="00823D4D">
        <w:tc>
          <w:tcPr>
            <w:tcW w:w="993" w:type="dxa"/>
          </w:tcPr>
          <w:p w14:paraId="28319587" w14:textId="7D6905FD" w:rsidR="00823D4D" w:rsidRPr="00A360E9" w:rsidRDefault="00823D4D" w:rsidP="004B21D6">
            <w:pPr>
              <w:rPr>
                <w:rFonts w:asciiTheme="majorHAnsi" w:hAnsiTheme="majorHAnsi" w:cstheme="majorHAnsi"/>
                <w:b/>
                <w:sz w:val="22"/>
                <w:szCs w:val="22"/>
              </w:rPr>
            </w:pPr>
            <w:r w:rsidRPr="00A360E9">
              <w:rPr>
                <w:rFonts w:asciiTheme="majorHAnsi" w:hAnsiTheme="majorHAnsi" w:cstheme="majorHAnsi"/>
                <w:b/>
                <w:sz w:val="22"/>
                <w:szCs w:val="22"/>
              </w:rPr>
              <w:t>20:35</w:t>
            </w:r>
          </w:p>
        </w:tc>
        <w:tc>
          <w:tcPr>
            <w:tcW w:w="3289" w:type="dxa"/>
          </w:tcPr>
          <w:p w14:paraId="57E0BD02" w14:textId="77777777" w:rsidR="00823D4D" w:rsidRDefault="00823D4D" w:rsidP="006076B8">
            <w:pPr>
              <w:pStyle w:val="Listeafsnit"/>
              <w:numPr>
                <w:ilvl w:val="0"/>
                <w:numId w:val="1"/>
              </w:numPr>
              <w:rPr>
                <w:sz w:val="22"/>
                <w:szCs w:val="22"/>
              </w:rPr>
            </w:pPr>
            <w:r w:rsidRPr="00A360E9">
              <w:rPr>
                <w:sz w:val="22"/>
                <w:szCs w:val="22"/>
              </w:rPr>
              <w:t>Input til blad 2022</w:t>
            </w:r>
          </w:p>
          <w:p w14:paraId="32A13F9F" w14:textId="77777777" w:rsidR="00463EA1" w:rsidRPr="003F1C18" w:rsidRDefault="00463EA1" w:rsidP="00463EA1">
            <w:pPr>
              <w:rPr>
                <w:rFonts w:asciiTheme="majorHAnsi" w:hAnsiTheme="majorHAnsi" w:cstheme="majorHAnsi"/>
                <w:i/>
                <w:sz w:val="22"/>
                <w:szCs w:val="22"/>
              </w:rPr>
            </w:pPr>
            <w:r w:rsidRPr="003F1C18">
              <w:rPr>
                <w:rFonts w:asciiTheme="majorHAnsi" w:hAnsiTheme="majorHAnsi" w:cstheme="majorHAnsi"/>
                <w:i/>
                <w:sz w:val="22"/>
                <w:szCs w:val="22"/>
              </w:rPr>
              <w:t xml:space="preserve">Lene Finnemann har udarbejdet en tidsplan og Sebastian har lavet en indholdsoversigt. På den baggrund gives input til emner og indhold. </w:t>
            </w:r>
          </w:p>
          <w:p w14:paraId="1142300A" w14:textId="3273C176" w:rsidR="00463EA1" w:rsidRPr="00463EA1" w:rsidRDefault="00463EA1" w:rsidP="00463EA1">
            <w:pPr>
              <w:rPr>
                <w:rFonts w:asciiTheme="majorHAnsi" w:hAnsiTheme="majorHAnsi" w:cstheme="majorHAnsi"/>
                <w:i/>
                <w:sz w:val="22"/>
                <w:szCs w:val="22"/>
              </w:rPr>
            </w:pPr>
            <w:r w:rsidRPr="003F1C18">
              <w:rPr>
                <w:rFonts w:asciiTheme="majorHAnsi" w:hAnsiTheme="majorHAnsi" w:cstheme="majorHAnsi"/>
                <w:i/>
                <w:sz w:val="22"/>
                <w:szCs w:val="22"/>
              </w:rPr>
              <w:t>Bilag: Tidsplan og indholdsoversigt</w:t>
            </w:r>
          </w:p>
        </w:tc>
        <w:tc>
          <w:tcPr>
            <w:tcW w:w="10773" w:type="dxa"/>
          </w:tcPr>
          <w:p w14:paraId="222B0691" w14:textId="77777777" w:rsidR="00823D4D" w:rsidRPr="00A360E9" w:rsidRDefault="00823D4D" w:rsidP="004B21D6">
            <w:pPr>
              <w:rPr>
                <w:rFonts w:asciiTheme="majorHAnsi" w:hAnsiTheme="majorHAnsi" w:cstheme="majorHAnsi"/>
                <w:sz w:val="22"/>
                <w:szCs w:val="22"/>
              </w:rPr>
            </w:pPr>
            <w:r w:rsidRPr="00A360E9">
              <w:rPr>
                <w:rFonts w:asciiTheme="majorHAnsi" w:hAnsiTheme="majorHAnsi" w:cstheme="majorHAnsi"/>
                <w:sz w:val="22"/>
                <w:szCs w:val="22"/>
              </w:rPr>
              <w:t>Kommentarer:</w:t>
            </w:r>
          </w:p>
          <w:p w14:paraId="141A7C57" w14:textId="51C38735" w:rsidR="00823D4D" w:rsidRPr="00A360E9" w:rsidRDefault="00823D4D" w:rsidP="00B07973">
            <w:pPr>
              <w:pStyle w:val="Listeafsnit"/>
              <w:numPr>
                <w:ilvl w:val="0"/>
                <w:numId w:val="15"/>
              </w:numPr>
              <w:rPr>
                <w:sz w:val="22"/>
                <w:szCs w:val="22"/>
              </w:rPr>
            </w:pPr>
            <w:r w:rsidRPr="00A360E9">
              <w:rPr>
                <w:sz w:val="22"/>
                <w:szCs w:val="22"/>
              </w:rPr>
              <w:t>Noget om Aula? Ja, men Frederiks artikel skal gerne ud tidligere.</w:t>
            </w:r>
            <w:r w:rsidR="00463EA1">
              <w:rPr>
                <w:sz w:val="22"/>
                <w:szCs w:val="22"/>
              </w:rPr>
              <w:t xml:space="preserve"> F.eks. i nyhedsbrev april. </w:t>
            </w:r>
          </w:p>
          <w:p w14:paraId="3294E7A2" w14:textId="07237742" w:rsidR="00823D4D" w:rsidRPr="00A360E9" w:rsidRDefault="00823D4D" w:rsidP="00B07973">
            <w:pPr>
              <w:pStyle w:val="Listeafsnit"/>
              <w:numPr>
                <w:ilvl w:val="0"/>
                <w:numId w:val="15"/>
              </w:numPr>
              <w:rPr>
                <w:sz w:val="22"/>
                <w:szCs w:val="22"/>
              </w:rPr>
            </w:pPr>
            <w:r w:rsidRPr="00A360E9">
              <w:rPr>
                <w:sz w:val="22"/>
                <w:szCs w:val="22"/>
              </w:rPr>
              <w:t xml:space="preserve">Forslag til portræt: Allan der laver noget med ordblindhed </w:t>
            </w:r>
          </w:p>
          <w:p w14:paraId="62209D9D" w14:textId="77777777" w:rsidR="00823D4D" w:rsidRPr="00A360E9" w:rsidRDefault="00823D4D" w:rsidP="00B07973">
            <w:pPr>
              <w:pStyle w:val="Listeafsnit"/>
              <w:numPr>
                <w:ilvl w:val="0"/>
                <w:numId w:val="15"/>
              </w:numPr>
              <w:rPr>
                <w:sz w:val="22"/>
                <w:szCs w:val="22"/>
              </w:rPr>
            </w:pPr>
            <w:r w:rsidRPr="00A360E9">
              <w:rPr>
                <w:sz w:val="22"/>
                <w:szCs w:val="22"/>
              </w:rPr>
              <w:t>Der skal noget med om uddannelsesstrategi (side 8)</w:t>
            </w:r>
          </w:p>
          <w:p w14:paraId="6F1A39EA" w14:textId="77777777" w:rsidR="00823D4D" w:rsidRPr="00A360E9" w:rsidRDefault="00823D4D" w:rsidP="00B07973">
            <w:pPr>
              <w:pStyle w:val="Listeafsnit"/>
              <w:numPr>
                <w:ilvl w:val="0"/>
                <w:numId w:val="15"/>
              </w:numPr>
              <w:rPr>
                <w:sz w:val="22"/>
                <w:szCs w:val="22"/>
              </w:rPr>
            </w:pPr>
            <w:r w:rsidRPr="00A360E9">
              <w:rPr>
                <w:sz w:val="22"/>
                <w:szCs w:val="22"/>
              </w:rPr>
              <w:t>Side 13-15: Måske noget om budgetmodellen for skolerne?</w:t>
            </w:r>
          </w:p>
          <w:p w14:paraId="48C271D9" w14:textId="158D7F7D" w:rsidR="00823D4D" w:rsidRPr="00A360E9" w:rsidRDefault="00823D4D" w:rsidP="0037282C">
            <w:pPr>
              <w:rPr>
                <w:rFonts w:asciiTheme="majorHAnsi" w:hAnsiTheme="majorHAnsi" w:cstheme="majorHAnsi"/>
                <w:sz w:val="22"/>
                <w:szCs w:val="22"/>
              </w:rPr>
            </w:pPr>
            <w:r w:rsidRPr="00A360E9">
              <w:rPr>
                <w:rFonts w:asciiTheme="majorHAnsi" w:hAnsiTheme="majorHAnsi" w:cstheme="majorHAnsi"/>
                <w:sz w:val="22"/>
                <w:szCs w:val="22"/>
              </w:rPr>
              <w:t>Konklusion: Plan og indholdsoversigt blev godkendt, og redaktionsudvalget arbejder videre herudfra. Skal tages op på næste møde også.</w:t>
            </w:r>
          </w:p>
        </w:tc>
      </w:tr>
      <w:tr w:rsidR="00823D4D" w:rsidRPr="00A360E9" w14:paraId="37C971C6" w14:textId="77777777" w:rsidTr="00823D4D">
        <w:tc>
          <w:tcPr>
            <w:tcW w:w="993" w:type="dxa"/>
          </w:tcPr>
          <w:p w14:paraId="37687FB3" w14:textId="2294B26A" w:rsidR="00823D4D" w:rsidRPr="00A360E9" w:rsidRDefault="00823D4D" w:rsidP="00A83B85">
            <w:pPr>
              <w:rPr>
                <w:rFonts w:asciiTheme="majorHAnsi" w:hAnsiTheme="majorHAnsi" w:cstheme="majorHAnsi"/>
                <w:b/>
                <w:sz w:val="22"/>
                <w:szCs w:val="22"/>
              </w:rPr>
            </w:pPr>
            <w:r w:rsidRPr="00A360E9">
              <w:rPr>
                <w:rFonts w:asciiTheme="majorHAnsi" w:hAnsiTheme="majorHAnsi" w:cstheme="majorHAnsi"/>
                <w:b/>
                <w:sz w:val="22"/>
                <w:szCs w:val="22"/>
              </w:rPr>
              <w:t>20:45</w:t>
            </w:r>
          </w:p>
        </w:tc>
        <w:tc>
          <w:tcPr>
            <w:tcW w:w="3289" w:type="dxa"/>
          </w:tcPr>
          <w:p w14:paraId="3669AF3B" w14:textId="77777777" w:rsidR="00823D4D" w:rsidRDefault="00823D4D" w:rsidP="006076B8">
            <w:pPr>
              <w:pStyle w:val="Listeafsnit"/>
              <w:numPr>
                <w:ilvl w:val="0"/>
                <w:numId w:val="1"/>
              </w:numPr>
              <w:rPr>
                <w:sz w:val="22"/>
                <w:szCs w:val="22"/>
              </w:rPr>
            </w:pPr>
            <w:r w:rsidRPr="00A360E9">
              <w:rPr>
                <w:sz w:val="22"/>
                <w:szCs w:val="22"/>
              </w:rPr>
              <w:t xml:space="preserve">Kommunikationsplan </w:t>
            </w:r>
          </w:p>
          <w:p w14:paraId="08A6E2A1" w14:textId="77777777" w:rsidR="00463EA1" w:rsidRPr="00A360E9" w:rsidRDefault="00463EA1" w:rsidP="00463EA1">
            <w:pPr>
              <w:rPr>
                <w:rFonts w:asciiTheme="majorHAnsi" w:hAnsiTheme="majorHAnsi" w:cstheme="majorHAnsi"/>
                <w:i/>
                <w:sz w:val="22"/>
                <w:szCs w:val="22"/>
              </w:rPr>
            </w:pPr>
            <w:r w:rsidRPr="00A360E9">
              <w:rPr>
                <w:rFonts w:asciiTheme="majorHAnsi" w:hAnsiTheme="majorHAnsi" w:cstheme="majorHAnsi"/>
                <w:i/>
                <w:sz w:val="22"/>
                <w:szCs w:val="22"/>
              </w:rPr>
              <w:t xml:space="preserve">Med afsæt i kommunikationsplan for månederne marts/april. </w:t>
            </w:r>
          </w:p>
          <w:p w14:paraId="0550F6BC" w14:textId="77777777" w:rsidR="00463EA1" w:rsidRPr="00A360E9" w:rsidRDefault="00463EA1" w:rsidP="00463EA1">
            <w:pPr>
              <w:rPr>
                <w:rFonts w:asciiTheme="majorHAnsi" w:hAnsiTheme="majorHAnsi" w:cstheme="majorHAnsi"/>
                <w:i/>
                <w:sz w:val="22"/>
                <w:szCs w:val="22"/>
              </w:rPr>
            </w:pPr>
            <w:r w:rsidRPr="00A360E9">
              <w:rPr>
                <w:rFonts w:asciiTheme="majorHAnsi" w:hAnsiTheme="majorHAnsi" w:cstheme="majorHAnsi"/>
                <w:i/>
                <w:sz w:val="22"/>
                <w:szCs w:val="22"/>
              </w:rPr>
              <w:t xml:space="preserve">Med afsæt i kommunikationsplanen kommer </w:t>
            </w:r>
            <w:r w:rsidRPr="00A360E9">
              <w:rPr>
                <w:rFonts w:asciiTheme="majorHAnsi" w:hAnsiTheme="majorHAnsi" w:cstheme="majorHAnsi"/>
                <w:i/>
                <w:sz w:val="22"/>
                <w:szCs w:val="22"/>
              </w:rPr>
              <w:lastRenderedPageBreak/>
              <w:t xml:space="preserve">Maria med oplæg til indhold på </w:t>
            </w:r>
            <w:proofErr w:type="spellStart"/>
            <w:r w:rsidRPr="00A360E9">
              <w:rPr>
                <w:rFonts w:asciiTheme="majorHAnsi" w:hAnsiTheme="majorHAnsi" w:cstheme="majorHAnsi"/>
                <w:i/>
                <w:sz w:val="22"/>
                <w:szCs w:val="22"/>
              </w:rPr>
              <w:t>facebook</w:t>
            </w:r>
            <w:proofErr w:type="spellEnd"/>
            <w:r w:rsidRPr="00A360E9">
              <w:rPr>
                <w:rFonts w:asciiTheme="majorHAnsi" w:hAnsiTheme="majorHAnsi" w:cstheme="majorHAnsi"/>
                <w:i/>
                <w:sz w:val="22"/>
                <w:szCs w:val="22"/>
              </w:rPr>
              <w:t xml:space="preserve"> og nyhedsmail. Dette kvalificeres yderligere af bestyrelsen. </w:t>
            </w:r>
          </w:p>
          <w:p w14:paraId="3EF7C574" w14:textId="06862405" w:rsidR="00463EA1" w:rsidRPr="00463EA1" w:rsidRDefault="00463EA1" w:rsidP="00463EA1">
            <w:pPr>
              <w:rPr>
                <w:rFonts w:asciiTheme="majorHAnsi" w:hAnsiTheme="majorHAnsi" w:cstheme="majorHAnsi"/>
                <w:i/>
                <w:sz w:val="22"/>
                <w:szCs w:val="22"/>
              </w:rPr>
            </w:pPr>
            <w:r w:rsidRPr="00A360E9">
              <w:rPr>
                <w:rFonts w:asciiTheme="majorHAnsi" w:hAnsiTheme="majorHAnsi" w:cstheme="majorHAnsi"/>
                <w:i/>
                <w:sz w:val="22"/>
                <w:szCs w:val="22"/>
              </w:rPr>
              <w:t>Bilag: kommunikationsplan (ligger også i Drop-</w:t>
            </w:r>
            <w:proofErr w:type="spellStart"/>
            <w:r w:rsidRPr="00A360E9">
              <w:rPr>
                <w:rFonts w:asciiTheme="majorHAnsi" w:hAnsiTheme="majorHAnsi" w:cstheme="majorHAnsi"/>
                <w:i/>
                <w:sz w:val="22"/>
                <w:szCs w:val="22"/>
              </w:rPr>
              <w:t>box</w:t>
            </w:r>
            <w:proofErr w:type="spellEnd"/>
            <w:r w:rsidRPr="00A360E9">
              <w:rPr>
                <w:rFonts w:asciiTheme="majorHAnsi" w:hAnsiTheme="majorHAnsi" w:cstheme="majorHAnsi"/>
                <w:i/>
                <w:sz w:val="22"/>
                <w:szCs w:val="22"/>
              </w:rPr>
              <w:t xml:space="preserve">) </w:t>
            </w:r>
          </w:p>
        </w:tc>
        <w:tc>
          <w:tcPr>
            <w:tcW w:w="10773" w:type="dxa"/>
          </w:tcPr>
          <w:p w14:paraId="1B184486" w14:textId="77777777" w:rsidR="00823D4D" w:rsidRPr="00A360E9" w:rsidRDefault="00823D4D" w:rsidP="00A83B85">
            <w:pPr>
              <w:rPr>
                <w:rFonts w:asciiTheme="majorHAnsi" w:hAnsiTheme="majorHAnsi" w:cstheme="majorHAnsi"/>
                <w:sz w:val="22"/>
                <w:szCs w:val="22"/>
              </w:rPr>
            </w:pPr>
            <w:r w:rsidRPr="00A360E9">
              <w:rPr>
                <w:rFonts w:asciiTheme="majorHAnsi" w:hAnsiTheme="majorHAnsi" w:cstheme="majorHAnsi"/>
                <w:sz w:val="22"/>
                <w:szCs w:val="22"/>
              </w:rPr>
              <w:lastRenderedPageBreak/>
              <w:t>Kommunikationspunkter:</w:t>
            </w:r>
          </w:p>
          <w:p w14:paraId="61A076FA" w14:textId="5C97C58B" w:rsidR="00823D4D" w:rsidRPr="00A360E9" w:rsidRDefault="00823D4D" w:rsidP="0037282C">
            <w:pPr>
              <w:pStyle w:val="Opstilling-punkttegn"/>
              <w:numPr>
                <w:ilvl w:val="0"/>
                <w:numId w:val="15"/>
              </w:numPr>
              <w:rPr>
                <w:rFonts w:asciiTheme="majorHAnsi" w:hAnsiTheme="majorHAnsi" w:cstheme="majorHAnsi"/>
                <w:sz w:val="22"/>
                <w:szCs w:val="22"/>
              </w:rPr>
            </w:pPr>
            <w:r w:rsidRPr="00A360E9">
              <w:rPr>
                <w:rFonts w:asciiTheme="majorHAnsi" w:hAnsiTheme="majorHAnsi" w:cstheme="majorHAnsi"/>
                <w:sz w:val="22"/>
                <w:szCs w:val="22"/>
              </w:rPr>
              <w:t>Skolebestyrelsesvalg – FB i næste uge. Sebastian og Kirsten formulerer og sender til Noah.</w:t>
            </w:r>
          </w:p>
          <w:p w14:paraId="3CFC5F75" w14:textId="5C682277" w:rsidR="00823D4D" w:rsidRPr="00A360E9" w:rsidRDefault="00823D4D" w:rsidP="0037282C">
            <w:pPr>
              <w:pStyle w:val="Opstilling-punkttegn"/>
              <w:numPr>
                <w:ilvl w:val="0"/>
                <w:numId w:val="15"/>
              </w:numPr>
              <w:rPr>
                <w:sz w:val="22"/>
                <w:szCs w:val="22"/>
              </w:rPr>
            </w:pPr>
            <w:r w:rsidRPr="00A360E9">
              <w:rPr>
                <w:rFonts w:asciiTheme="majorHAnsi" w:hAnsiTheme="majorHAnsi" w:cstheme="majorHAnsi"/>
                <w:sz w:val="22"/>
                <w:szCs w:val="22"/>
              </w:rPr>
              <w:t>Nyhedsbrev i april om bl.a. skolebestyrelsesvalg og at Aula-udviklingsarbejdet overgår til landsforeningen (evt. link til Frederiks artikel). Kirsten er pt. tovholder for indhold.</w:t>
            </w:r>
          </w:p>
        </w:tc>
      </w:tr>
      <w:tr w:rsidR="00823D4D" w:rsidRPr="00A360E9" w14:paraId="4BD0EB0A" w14:textId="77777777" w:rsidTr="00823D4D">
        <w:tc>
          <w:tcPr>
            <w:tcW w:w="993" w:type="dxa"/>
          </w:tcPr>
          <w:p w14:paraId="6B2CE9D7" w14:textId="07C2FC0B" w:rsidR="00823D4D" w:rsidRPr="00A360E9" w:rsidRDefault="00823D4D" w:rsidP="00A83B85">
            <w:pPr>
              <w:rPr>
                <w:rFonts w:asciiTheme="majorHAnsi" w:hAnsiTheme="majorHAnsi" w:cstheme="majorHAnsi"/>
                <w:b/>
                <w:sz w:val="22"/>
                <w:szCs w:val="22"/>
              </w:rPr>
            </w:pPr>
            <w:r w:rsidRPr="00A360E9">
              <w:rPr>
                <w:rFonts w:asciiTheme="majorHAnsi" w:hAnsiTheme="majorHAnsi" w:cstheme="majorHAnsi"/>
                <w:b/>
                <w:sz w:val="22"/>
                <w:szCs w:val="22"/>
              </w:rPr>
              <w:t>20:55</w:t>
            </w:r>
          </w:p>
        </w:tc>
        <w:tc>
          <w:tcPr>
            <w:tcW w:w="3289" w:type="dxa"/>
          </w:tcPr>
          <w:p w14:paraId="43A83ABA" w14:textId="77777777" w:rsidR="00823D4D" w:rsidRDefault="00823D4D" w:rsidP="006076B8">
            <w:pPr>
              <w:pStyle w:val="Listeafsnit"/>
              <w:numPr>
                <w:ilvl w:val="0"/>
                <w:numId w:val="1"/>
              </w:numPr>
              <w:rPr>
                <w:sz w:val="22"/>
                <w:szCs w:val="22"/>
              </w:rPr>
            </w:pPr>
            <w:r w:rsidRPr="00A360E9">
              <w:rPr>
                <w:sz w:val="22"/>
                <w:szCs w:val="22"/>
              </w:rPr>
              <w:t>Dato for næste møde</w:t>
            </w:r>
          </w:p>
          <w:p w14:paraId="3513BC57" w14:textId="5F7E0D56" w:rsidR="00463EA1" w:rsidRPr="00463EA1" w:rsidRDefault="00463EA1" w:rsidP="00463EA1">
            <w:pPr>
              <w:rPr>
                <w:rFonts w:asciiTheme="majorHAnsi" w:hAnsiTheme="majorHAnsi" w:cstheme="majorHAnsi"/>
                <w:i/>
                <w:sz w:val="22"/>
                <w:szCs w:val="22"/>
              </w:rPr>
            </w:pPr>
            <w:r w:rsidRPr="00A360E9">
              <w:rPr>
                <w:rFonts w:asciiTheme="majorHAnsi" w:hAnsiTheme="majorHAnsi" w:cstheme="majorHAnsi"/>
                <w:i/>
                <w:sz w:val="22"/>
                <w:szCs w:val="22"/>
              </w:rPr>
              <w:t>Næste bestyrelsesmøde er datosat til d. 21. april. Formanden er den dag blevet forhindret og vil høre om mødet kan flyttes til d. 25. eller 28. april i stedet for.</w:t>
            </w:r>
          </w:p>
        </w:tc>
        <w:tc>
          <w:tcPr>
            <w:tcW w:w="10773" w:type="dxa"/>
          </w:tcPr>
          <w:p w14:paraId="4CBE82E1" w14:textId="65B6DC29" w:rsidR="00823D4D" w:rsidRPr="00A360E9" w:rsidRDefault="00823D4D" w:rsidP="00A83B85">
            <w:pPr>
              <w:rPr>
                <w:rFonts w:asciiTheme="majorHAnsi" w:hAnsiTheme="majorHAnsi" w:cstheme="majorHAnsi"/>
                <w:sz w:val="22"/>
                <w:szCs w:val="22"/>
              </w:rPr>
            </w:pPr>
            <w:r w:rsidRPr="00A360E9">
              <w:rPr>
                <w:rFonts w:asciiTheme="majorHAnsi" w:hAnsiTheme="majorHAnsi" w:cstheme="majorHAnsi"/>
                <w:sz w:val="22"/>
                <w:szCs w:val="22"/>
              </w:rPr>
              <w:t xml:space="preserve">Vi beslutter ny mødedato er 25. april kl. 18.30 i Sorøgade. Rasmus </w:t>
            </w:r>
            <w:r w:rsidR="00463EA1">
              <w:rPr>
                <w:rFonts w:asciiTheme="majorHAnsi" w:hAnsiTheme="majorHAnsi" w:cstheme="majorHAnsi"/>
                <w:sz w:val="22"/>
                <w:szCs w:val="22"/>
              </w:rPr>
              <w:t xml:space="preserve">Edelberg </w:t>
            </w:r>
            <w:r w:rsidRPr="00A360E9">
              <w:rPr>
                <w:rFonts w:asciiTheme="majorHAnsi" w:hAnsiTheme="majorHAnsi" w:cstheme="majorHAnsi"/>
                <w:sz w:val="22"/>
                <w:szCs w:val="22"/>
              </w:rPr>
              <w:t xml:space="preserve">fra Landsorganisationen </w:t>
            </w:r>
            <w:r w:rsidR="00463EA1">
              <w:rPr>
                <w:rFonts w:asciiTheme="majorHAnsi" w:hAnsiTheme="majorHAnsi" w:cstheme="majorHAnsi"/>
                <w:sz w:val="22"/>
                <w:szCs w:val="22"/>
              </w:rPr>
              <w:t>er inviteret til at komme og fortælle om indholdet af ”Sammen om skolen”</w:t>
            </w:r>
            <w:r w:rsidRPr="00A360E9">
              <w:rPr>
                <w:rFonts w:asciiTheme="majorHAnsi" w:hAnsiTheme="majorHAnsi" w:cstheme="majorHAnsi"/>
                <w:sz w:val="22"/>
                <w:szCs w:val="22"/>
              </w:rPr>
              <w:t xml:space="preserve">. </w:t>
            </w:r>
          </w:p>
        </w:tc>
      </w:tr>
      <w:tr w:rsidR="00823D4D" w:rsidRPr="00A360E9" w14:paraId="6D9A4286" w14:textId="77777777" w:rsidTr="00823D4D">
        <w:tc>
          <w:tcPr>
            <w:tcW w:w="993" w:type="dxa"/>
          </w:tcPr>
          <w:p w14:paraId="36A52228" w14:textId="7B6A87FC" w:rsidR="00823D4D" w:rsidRPr="00A360E9" w:rsidRDefault="00823D4D" w:rsidP="009764DC">
            <w:pPr>
              <w:rPr>
                <w:rFonts w:asciiTheme="majorHAnsi" w:hAnsiTheme="majorHAnsi" w:cstheme="majorHAnsi"/>
                <w:b/>
                <w:sz w:val="22"/>
                <w:szCs w:val="22"/>
              </w:rPr>
            </w:pPr>
            <w:r w:rsidRPr="00A360E9">
              <w:rPr>
                <w:rFonts w:asciiTheme="majorHAnsi" w:hAnsiTheme="majorHAnsi" w:cstheme="majorHAnsi"/>
                <w:b/>
                <w:sz w:val="22"/>
                <w:szCs w:val="22"/>
              </w:rPr>
              <w:t>21:00</w:t>
            </w:r>
          </w:p>
        </w:tc>
        <w:tc>
          <w:tcPr>
            <w:tcW w:w="3289" w:type="dxa"/>
          </w:tcPr>
          <w:p w14:paraId="7E35608B" w14:textId="77777777" w:rsidR="00823D4D" w:rsidRPr="00A360E9" w:rsidRDefault="00823D4D" w:rsidP="006076B8">
            <w:pPr>
              <w:pStyle w:val="Listeafsnit"/>
              <w:numPr>
                <w:ilvl w:val="0"/>
                <w:numId w:val="1"/>
              </w:numPr>
              <w:rPr>
                <w:sz w:val="22"/>
                <w:szCs w:val="22"/>
              </w:rPr>
            </w:pPr>
            <w:r w:rsidRPr="00A360E9">
              <w:rPr>
                <w:sz w:val="22"/>
                <w:szCs w:val="22"/>
              </w:rPr>
              <w:t>Nyt fra:</w:t>
            </w:r>
          </w:p>
          <w:p w14:paraId="24B5B73B" w14:textId="2AE50687" w:rsidR="00823D4D" w:rsidRPr="00A360E9" w:rsidRDefault="00823D4D" w:rsidP="006076B8">
            <w:pPr>
              <w:pStyle w:val="Listeafsnit"/>
              <w:rPr>
                <w:sz w:val="22"/>
                <w:szCs w:val="22"/>
              </w:rPr>
            </w:pPr>
            <w:r w:rsidRPr="00A360E9">
              <w:rPr>
                <w:sz w:val="22"/>
                <w:szCs w:val="22"/>
              </w:rPr>
              <w:t>Arbejdsgrupper og udvalg</w:t>
            </w:r>
          </w:p>
          <w:p w14:paraId="1B40E0AF" w14:textId="52C0230E" w:rsidR="00823D4D" w:rsidRPr="00A360E9" w:rsidRDefault="00823D4D" w:rsidP="006076B8">
            <w:pPr>
              <w:pStyle w:val="Listeafsnit"/>
              <w:numPr>
                <w:ilvl w:val="0"/>
                <w:numId w:val="7"/>
              </w:numPr>
              <w:rPr>
                <w:sz w:val="22"/>
                <w:szCs w:val="22"/>
              </w:rPr>
            </w:pPr>
            <w:r w:rsidRPr="00A360E9">
              <w:rPr>
                <w:sz w:val="22"/>
                <w:szCs w:val="22"/>
              </w:rPr>
              <w:t>KFE og elevrådsarbejdet</w:t>
            </w:r>
          </w:p>
          <w:p w14:paraId="59CE2807" w14:textId="1340BC6C" w:rsidR="00823D4D" w:rsidRPr="00A360E9" w:rsidRDefault="00823D4D" w:rsidP="006076B8">
            <w:pPr>
              <w:pStyle w:val="Listeafsnit"/>
              <w:numPr>
                <w:ilvl w:val="0"/>
                <w:numId w:val="7"/>
              </w:numPr>
              <w:rPr>
                <w:sz w:val="22"/>
                <w:szCs w:val="22"/>
              </w:rPr>
            </w:pPr>
            <w:r w:rsidRPr="00A360E9">
              <w:rPr>
                <w:sz w:val="22"/>
                <w:szCs w:val="22"/>
              </w:rPr>
              <w:t>Møde med direktionen v. Gitte Lohse</w:t>
            </w:r>
          </w:p>
          <w:p w14:paraId="071E4BB3" w14:textId="14967A4E" w:rsidR="00823D4D" w:rsidRPr="00A360E9" w:rsidRDefault="00823D4D" w:rsidP="006076B8">
            <w:pPr>
              <w:pStyle w:val="Listeafsnit"/>
              <w:numPr>
                <w:ilvl w:val="0"/>
                <w:numId w:val="7"/>
              </w:numPr>
              <w:rPr>
                <w:sz w:val="22"/>
                <w:szCs w:val="22"/>
              </w:rPr>
            </w:pPr>
            <w:r w:rsidRPr="00A360E9">
              <w:rPr>
                <w:sz w:val="22"/>
                <w:szCs w:val="22"/>
              </w:rPr>
              <w:t>Møderække med KLF og udvalget</w:t>
            </w:r>
          </w:p>
          <w:p w14:paraId="23C67240" w14:textId="13A21175" w:rsidR="00823D4D" w:rsidRPr="00A360E9" w:rsidRDefault="00823D4D" w:rsidP="006076B8">
            <w:pPr>
              <w:pStyle w:val="Listeafsnit"/>
              <w:numPr>
                <w:ilvl w:val="0"/>
                <w:numId w:val="7"/>
              </w:numPr>
              <w:rPr>
                <w:sz w:val="22"/>
                <w:szCs w:val="22"/>
              </w:rPr>
            </w:pPr>
            <w:r w:rsidRPr="00A360E9">
              <w:rPr>
                <w:sz w:val="22"/>
                <w:szCs w:val="22"/>
              </w:rPr>
              <w:t>Skolebestyrelsesvalg</w:t>
            </w:r>
          </w:p>
          <w:p w14:paraId="35B5C913" w14:textId="714F8868" w:rsidR="00823D4D" w:rsidRPr="00A360E9" w:rsidRDefault="00823D4D" w:rsidP="006076B8">
            <w:pPr>
              <w:pStyle w:val="Listeafsnit"/>
              <w:numPr>
                <w:ilvl w:val="0"/>
                <w:numId w:val="7"/>
              </w:numPr>
              <w:rPr>
                <w:sz w:val="22"/>
                <w:szCs w:val="22"/>
              </w:rPr>
            </w:pPr>
            <w:r w:rsidRPr="00A360E9">
              <w:rPr>
                <w:sz w:val="22"/>
                <w:szCs w:val="22"/>
              </w:rPr>
              <w:t>Alle forældre med fra skolestart</w:t>
            </w:r>
          </w:p>
          <w:p w14:paraId="661AC0C1" w14:textId="6C2CCF9A" w:rsidR="00823D4D" w:rsidRPr="00A360E9" w:rsidRDefault="00823D4D" w:rsidP="006076B8">
            <w:pPr>
              <w:pStyle w:val="Listeafsnit"/>
              <w:numPr>
                <w:ilvl w:val="0"/>
                <w:numId w:val="7"/>
              </w:numPr>
              <w:rPr>
                <w:b/>
                <w:sz w:val="22"/>
                <w:szCs w:val="22"/>
              </w:rPr>
            </w:pPr>
            <w:r w:rsidRPr="00A360E9">
              <w:rPr>
                <w:sz w:val="22"/>
                <w:szCs w:val="22"/>
              </w:rPr>
              <w:t xml:space="preserve">Udbud af digitale læremidler og datasikkerhed </w:t>
            </w:r>
          </w:p>
          <w:p w14:paraId="313C5A89" w14:textId="71EA98B0" w:rsidR="00823D4D" w:rsidRPr="00A360E9" w:rsidRDefault="00823D4D" w:rsidP="006076B8">
            <w:pPr>
              <w:pStyle w:val="Listeafsnit"/>
              <w:numPr>
                <w:ilvl w:val="0"/>
                <w:numId w:val="7"/>
              </w:numPr>
              <w:rPr>
                <w:b/>
                <w:sz w:val="22"/>
                <w:szCs w:val="22"/>
              </w:rPr>
            </w:pPr>
            <w:r w:rsidRPr="00A360E9">
              <w:rPr>
                <w:sz w:val="22"/>
                <w:szCs w:val="22"/>
              </w:rPr>
              <w:t>Møde med landsforeningen omkring forældrerådgivningens årsrapport</w:t>
            </w:r>
          </w:p>
          <w:p w14:paraId="5377220F" w14:textId="5CB9FC8E" w:rsidR="00823D4D" w:rsidRPr="00A360E9" w:rsidRDefault="00823D4D" w:rsidP="006076B8">
            <w:pPr>
              <w:pStyle w:val="Listeafsnit"/>
              <w:numPr>
                <w:ilvl w:val="0"/>
                <w:numId w:val="7"/>
              </w:numPr>
              <w:rPr>
                <w:sz w:val="22"/>
                <w:szCs w:val="22"/>
              </w:rPr>
            </w:pPr>
            <w:r w:rsidRPr="00A360E9">
              <w:rPr>
                <w:sz w:val="22"/>
                <w:szCs w:val="22"/>
              </w:rPr>
              <w:t>Kommende møder</w:t>
            </w:r>
          </w:p>
          <w:p w14:paraId="287F8217" w14:textId="77777777" w:rsidR="00823D4D" w:rsidRPr="00A360E9" w:rsidRDefault="00823D4D" w:rsidP="006076B8">
            <w:pPr>
              <w:pStyle w:val="Listeafsnit"/>
              <w:numPr>
                <w:ilvl w:val="0"/>
                <w:numId w:val="7"/>
              </w:numPr>
              <w:rPr>
                <w:sz w:val="22"/>
                <w:szCs w:val="22"/>
              </w:rPr>
            </w:pPr>
            <w:r w:rsidRPr="00A360E9">
              <w:rPr>
                <w:sz w:val="22"/>
                <w:szCs w:val="22"/>
              </w:rPr>
              <w:lastRenderedPageBreak/>
              <w:t>Dialogmøde</w:t>
            </w:r>
          </w:p>
          <w:p w14:paraId="781C36F0" w14:textId="0451B5B1" w:rsidR="00823D4D" w:rsidRPr="00A360E9" w:rsidRDefault="00823D4D" w:rsidP="006076B8">
            <w:pPr>
              <w:pStyle w:val="Listeafsnit"/>
              <w:numPr>
                <w:ilvl w:val="0"/>
                <w:numId w:val="7"/>
              </w:numPr>
              <w:rPr>
                <w:sz w:val="22"/>
                <w:szCs w:val="22"/>
              </w:rPr>
            </w:pPr>
            <w:r w:rsidRPr="00A360E9">
              <w:rPr>
                <w:sz w:val="22"/>
                <w:szCs w:val="22"/>
              </w:rPr>
              <w:t>Afskedsreception Lars KLF</w:t>
            </w:r>
          </w:p>
        </w:tc>
        <w:tc>
          <w:tcPr>
            <w:tcW w:w="10773" w:type="dxa"/>
          </w:tcPr>
          <w:p w14:paraId="1B614810" w14:textId="77777777" w:rsidR="00823D4D" w:rsidRPr="00A360E9" w:rsidRDefault="00823D4D" w:rsidP="004D66F2">
            <w:pPr>
              <w:rPr>
                <w:rFonts w:asciiTheme="majorHAnsi" w:hAnsiTheme="majorHAnsi" w:cstheme="majorHAnsi"/>
                <w:sz w:val="22"/>
                <w:szCs w:val="22"/>
              </w:rPr>
            </w:pPr>
            <w:r w:rsidRPr="00A360E9">
              <w:rPr>
                <w:rFonts w:asciiTheme="majorHAnsi" w:hAnsiTheme="majorHAnsi" w:cstheme="majorHAnsi"/>
                <w:sz w:val="22"/>
                <w:szCs w:val="22"/>
                <w:u w:val="single"/>
              </w:rPr>
              <w:lastRenderedPageBreak/>
              <w:t>KFE og elevrådsarbejde</w:t>
            </w:r>
            <w:r w:rsidRPr="00A360E9">
              <w:rPr>
                <w:rFonts w:asciiTheme="majorHAnsi" w:hAnsiTheme="majorHAnsi" w:cstheme="majorHAnsi"/>
                <w:sz w:val="22"/>
                <w:szCs w:val="22"/>
              </w:rPr>
              <w:t xml:space="preserve">: Kirsten har mødtes med dem og aftalt at skulle lave spørgeskemaundersøgelse som er anonymt. KFE foreslår at det ikke bare er </w:t>
            </w:r>
            <w:proofErr w:type="spellStart"/>
            <w:r w:rsidRPr="00A360E9">
              <w:rPr>
                <w:rFonts w:asciiTheme="majorHAnsi" w:hAnsiTheme="majorHAnsi" w:cstheme="majorHAnsi"/>
                <w:sz w:val="22"/>
                <w:szCs w:val="22"/>
              </w:rPr>
              <w:t>elevrådsforpersonen</w:t>
            </w:r>
            <w:proofErr w:type="spellEnd"/>
            <w:r w:rsidRPr="00A360E9">
              <w:rPr>
                <w:rFonts w:asciiTheme="majorHAnsi" w:hAnsiTheme="majorHAnsi" w:cstheme="majorHAnsi"/>
                <w:sz w:val="22"/>
                <w:szCs w:val="22"/>
              </w:rPr>
              <w:t xml:space="preserve"> der svarer, men elevrådet (eller nogen elevrådet peger på til at svare). Vi foretrækker at det meldes ud til </w:t>
            </w:r>
            <w:proofErr w:type="spellStart"/>
            <w:r w:rsidRPr="00A360E9">
              <w:rPr>
                <w:rFonts w:asciiTheme="majorHAnsi" w:hAnsiTheme="majorHAnsi" w:cstheme="majorHAnsi"/>
                <w:sz w:val="22"/>
                <w:szCs w:val="22"/>
              </w:rPr>
              <w:t>forpersonen</w:t>
            </w:r>
            <w:proofErr w:type="spellEnd"/>
            <w:r w:rsidRPr="00A360E9">
              <w:rPr>
                <w:rFonts w:asciiTheme="majorHAnsi" w:hAnsiTheme="majorHAnsi" w:cstheme="majorHAnsi"/>
                <w:sz w:val="22"/>
                <w:szCs w:val="22"/>
              </w:rPr>
              <w:t xml:space="preserve"> (og kontaktlærer) der så tager stilling til hvordan man svarer bedst på skolen.</w:t>
            </w:r>
          </w:p>
          <w:p w14:paraId="39ECE1DD" w14:textId="77777777" w:rsidR="00823D4D" w:rsidRPr="00A360E9" w:rsidRDefault="00823D4D" w:rsidP="004D66F2">
            <w:pPr>
              <w:rPr>
                <w:rFonts w:asciiTheme="majorHAnsi" w:hAnsiTheme="majorHAnsi" w:cstheme="majorHAnsi"/>
                <w:sz w:val="22"/>
                <w:szCs w:val="22"/>
              </w:rPr>
            </w:pPr>
          </w:p>
          <w:p w14:paraId="335E20C3" w14:textId="77777777" w:rsidR="00823D4D" w:rsidRPr="00A360E9" w:rsidRDefault="00823D4D" w:rsidP="004D66F2">
            <w:pPr>
              <w:rPr>
                <w:rFonts w:asciiTheme="majorHAnsi" w:hAnsiTheme="majorHAnsi" w:cstheme="majorHAnsi"/>
                <w:sz w:val="22"/>
                <w:szCs w:val="22"/>
              </w:rPr>
            </w:pPr>
            <w:r w:rsidRPr="00A360E9">
              <w:rPr>
                <w:rFonts w:asciiTheme="majorHAnsi" w:hAnsiTheme="majorHAnsi" w:cstheme="majorHAnsi"/>
                <w:sz w:val="22"/>
                <w:szCs w:val="22"/>
                <w:u w:val="single"/>
              </w:rPr>
              <w:t>Møde med Gitte Lohse</w:t>
            </w:r>
            <w:r w:rsidRPr="00A360E9">
              <w:rPr>
                <w:rFonts w:asciiTheme="majorHAnsi" w:hAnsiTheme="majorHAnsi" w:cstheme="majorHAnsi"/>
                <w:sz w:val="22"/>
                <w:szCs w:val="22"/>
              </w:rPr>
              <w:t xml:space="preserve">: </w:t>
            </w:r>
          </w:p>
          <w:p w14:paraId="1172ECDB" w14:textId="05294352" w:rsidR="00823D4D" w:rsidRPr="00A360E9" w:rsidRDefault="00823D4D" w:rsidP="004D66F2">
            <w:pPr>
              <w:rPr>
                <w:rFonts w:asciiTheme="majorHAnsi" w:hAnsiTheme="majorHAnsi" w:cstheme="majorHAnsi"/>
                <w:sz w:val="22"/>
                <w:szCs w:val="22"/>
              </w:rPr>
            </w:pPr>
            <w:r w:rsidRPr="00A360E9">
              <w:rPr>
                <w:rFonts w:asciiTheme="majorHAnsi" w:hAnsiTheme="majorHAnsi" w:cstheme="majorHAnsi"/>
                <w:sz w:val="22"/>
                <w:szCs w:val="22"/>
              </w:rPr>
              <w:t>Opbakning fra Gitte til at forvaltningen skal vedligeholde en gruppe i Aula for SB-medlemmer!</w:t>
            </w:r>
          </w:p>
          <w:p w14:paraId="2A675CF0" w14:textId="77777777" w:rsidR="00823D4D" w:rsidRPr="00A360E9" w:rsidRDefault="00823D4D" w:rsidP="004D66F2">
            <w:pPr>
              <w:rPr>
                <w:rFonts w:asciiTheme="majorHAnsi" w:hAnsiTheme="majorHAnsi" w:cstheme="majorHAnsi"/>
                <w:sz w:val="22"/>
                <w:szCs w:val="22"/>
              </w:rPr>
            </w:pPr>
            <w:r w:rsidRPr="00A360E9">
              <w:rPr>
                <w:rFonts w:asciiTheme="majorHAnsi" w:hAnsiTheme="majorHAnsi" w:cstheme="majorHAnsi"/>
                <w:sz w:val="22"/>
                <w:szCs w:val="22"/>
              </w:rPr>
              <w:t>Dialogmøde 7. juni.</w:t>
            </w:r>
          </w:p>
          <w:p w14:paraId="62210BBE" w14:textId="44F949B7" w:rsidR="00823D4D" w:rsidRPr="00A360E9" w:rsidRDefault="00823D4D" w:rsidP="004D66F2">
            <w:pPr>
              <w:rPr>
                <w:rFonts w:asciiTheme="majorHAnsi" w:hAnsiTheme="majorHAnsi" w:cstheme="majorHAnsi"/>
                <w:sz w:val="22"/>
                <w:szCs w:val="22"/>
              </w:rPr>
            </w:pPr>
            <w:r w:rsidRPr="00A360E9">
              <w:rPr>
                <w:rFonts w:asciiTheme="majorHAnsi" w:hAnsiTheme="majorHAnsi" w:cstheme="majorHAnsi"/>
                <w:sz w:val="22"/>
                <w:szCs w:val="22"/>
              </w:rPr>
              <w:t>Lovforslag om sammen om skolen fremsættes i april – måske ved man mere om det i juni</w:t>
            </w:r>
            <w:r w:rsidR="00A342E5">
              <w:rPr>
                <w:rFonts w:asciiTheme="majorHAnsi" w:hAnsiTheme="majorHAnsi" w:cstheme="majorHAnsi"/>
                <w:sz w:val="22"/>
                <w:szCs w:val="22"/>
              </w:rPr>
              <w:t xml:space="preserve"> og har det som tema på dialogmødet</w:t>
            </w:r>
          </w:p>
          <w:p w14:paraId="7D221E7A" w14:textId="77777777" w:rsidR="00823D4D" w:rsidRPr="00A360E9" w:rsidRDefault="00823D4D" w:rsidP="004D66F2">
            <w:pPr>
              <w:rPr>
                <w:rFonts w:asciiTheme="majorHAnsi" w:hAnsiTheme="majorHAnsi" w:cstheme="majorHAnsi"/>
                <w:sz w:val="22"/>
                <w:szCs w:val="22"/>
              </w:rPr>
            </w:pPr>
            <w:r w:rsidRPr="00A360E9">
              <w:rPr>
                <w:rFonts w:asciiTheme="majorHAnsi" w:hAnsiTheme="majorHAnsi" w:cstheme="majorHAnsi"/>
                <w:sz w:val="22"/>
                <w:szCs w:val="22"/>
              </w:rPr>
              <w:t>Plads til forskellighed: Hvad har vi i SB af data til tilsyn? Gitte fortæller at forvaltningen kan sende det data de sender til skolelederen, til os – lad os se på det når vi har det, og diskutere hvad vi kan bruge det til.</w:t>
            </w:r>
          </w:p>
          <w:p w14:paraId="6EF3B544" w14:textId="107CD539" w:rsidR="00823D4D" w:rsidRDefault="00823D4D" w:rsidP="004D66F2">
            <w:pPr>
              <w:rPr>
                <w:rFonts w:asciiTheme="majorHAnsi" w:hAnsiTheme="majorHAnsi" w:cstheme="majorHAnsi"/>
                <w:sz w:val="22"/>
                <w:szCs w:val="22"/>
              </w:rPr>
            </w:pPr>
            <w:r w:rsidRPr="00A360E9">
              <w:rPr>
                <w:rFonts w:asciiTheme="majorHAnsi" w:hAnsiTheme="majorHAnsi" w:cstheme="majorHAnsi"/>
                <w:sz w:val="22"/>
                <w:szCs w:val="22"/>
              </w:rPr>
              <w:t xml:space="preserve">Ukrainske skoleelever: Vi ved ikke meget endnu, men </w:t>
            </w:r>
            <w:r w:rsidR="00A342E5">
              <w:rPr>
                <w:rFonts w:asciiTheme="majorHAnsi" w:hAnsiTheme="majorHAnsi" w:cstheme="majorHAnsi"/>
                <w:sz w:val="22"/>
                <w:szCs w:val="22"/>
              </w:rPr>
              <w:t>særloven er vedtaget i dag og herefter kan kommunen skrive elever op. Lige nu er mange placeret i Valby (Ottiliavej)</w:t>
            </w:r>
          </w:p>
          <w:p w14:paraId="7C73F67C" w14:textId="77777777" w:rsidR="00823D4D" w:rsidRDefault="00823D4D" w:rsidP="004D66F2">
            <w:pPr>
              <w:rPr>
                <w:rFonts w:asciiTheme="majorHAnsi" w:hAnsiTheme="majorHAnsi" w:cstheme="majorHAnsi"/>
                <w:sz w:val="22"/>
                <w:szCs w:val="22"/>
              </w:rPr>
            </w:pPr>
            <w:r>
              <w:rPr>
                <w:rFonts w:asciiTheme="majorHAnsi" w:hAnsiTheme="majorHAnsi" w:cstheme="majorHAnsi"/>
                <w:sz w:val="22"/>
                <w:szCs w:val="22"/>
              </w:rPr>
              <w:t xml:space="preserve">Økonomidata: Forvaltningen vil gerne deltage på et kursus om budgetmodel og om hvilke data man kan arbejde med. </w:t>
            </w:r>
          </w:p>
          <w:p w14:paraId="7FEAF783" w14:textId="77777777" w:rsidR="00823D4D" w:rsidRDefault="00823D4D" w:rsidP="004D66F2">
            <w:pPr>
              <w:rPr>
                <w:rFonts w:asciiTheme="majorHAnsi" w:hAnsiTheme="majorHAnsi" w:cstheme="majorHAnsi"/>
                <w:sz w:val="22"/>
                <w:szCs w:val="22"/>
              </w:rPr>
            </w:pPr>
          </w:p>
          <w:p w14:paraId="1F542225" w14:textId="77777777" w:rsidR="00823D4D" w:rsidRDefault="00823D4D" w:rsidP="004D66F2">
            <w:pPr>
              <w:rPr>
                <w:rFonts w:asciiTheme="majorHAnsi" w:hAnsiTheme="majorHAnsi" w:cstheme="majorHAnsi"/>
                <w:sz w:val="22"/>
                <w:szCs w:val="22"/>
              </w:rPr>
            </w:pPr>
            <w:r w:rsidRPr="006A6F2D">
              <w:rPr>
                <w:rFonts w:asciiTheme="majorHAnsi" w:hAnsiTheme="majorHAnsi" w:cstheme="majorHAnsi"/>
                <w:sz w:val="22"/>
                <w:szCs w:val="22"/>
                <w:u w:val="single"/>
              </w:rPr>
              <w:t>Møde med landsforeningen om forældrerådgivning</w:t>
            </w:r>
            <w:r>
              <w:rPr>
                <w:rFonts w:asciiTheme="majorHAnsi" w:hAnsiTheme="majorHAnsi" w:cstheme="majorHAnsi"/>
                <w:sz w:val="22"/>
                <w:szCs w:val="22"/>
              </w:rPr>
              <w:t>:</w:t>
            </w:r>
          </w:p>
          <w:p w14:paraId="739508F3" w14:textId="3D171ED2" w:rsidR="00823D4D" w:rsidRDefault="00823D4D" w:rsidP="006A6F2D">
            <w:pPr>
              <w:rPr>
                <w:rFonts w:asciiTheme="majorHAnsi" w:hAnsiTheme="majorHAnsi" w:cstheme="majorHAnsi"/>
                <w:sz w:val="22"/>
                <w:szCs w:val="22"/>
              </w:rPr>
            </w:pPr>
            <w:r>
              <w:rPr>
                <w:rFonts w:asciiTheme="majorHAnsi" w:hAnsiTheme="majorHAnsi" w:cstheme="majorHAnsi"/>
                <w:sz w:val="22"/>
                <w:szCs w:val="22"/>
              </w:rPr>
              <w:t xml:space="preserve">Der blev talt om at hvis der er en københavnervinkel, vil det være godt at vi fra </w:t>
            </w:r>
            <w:proofErr w:type="spellStart"/>
            <w:r>
              <w:rPr>
                <w:rFonts w:asciiTheme="majorHAnsi" w:hAnsiTheme="majorHAnsi" w:cstheme="majorHAnsi"/>
                <w:sz w:val="22"/>
                <w:szCs w:val="22"/>
              </w:rPr>
              <w:t>SoF</w:t>
            </w:r>
            <w:proofErr w:type="spellEnd"/>
            <w:r>
              <w:rPr>
                <w:rFonts w:asciiTheme="majorHAnsi" w:hAnsiTheme="majorHAnsi" w:cstheme="majorHAnsi"/>
                <w:sz w:val="22"/>
                <w:szCs w:val="22"/>
              </w:rPr>
              <w:t xml:space="preserve"> Kbh. er involveret</w:t>
            </w:r>
            <w:r w:rsidR="00A342E5">
              <w:rPr>
                <w:rFonts w:asciiTheme="majorHAnsi" w:hAnsiTheme="majorHAnsi" w:cstheme="majorHAnsi"/>
                <w:sz w:val="22"/>
                <w:szCs w:val="22"/>
              </w:rPr>
              <w:t xml:space="preserve"> hvis der er journalistiske henvendelser. </w:t>
            </w:r>
            <w:r>
              <w:rPr>
                <w:rFonts w:asciiTheme="majorHAnsi" w:hAnsiTheme="majorHAnsi" w:cstheme="majorHAnsi"/>
                <w:sz w:val="22"/>
                <w:szCs w:val="22"/>
              </w:rPr>
              <w:t>Landsforeningen kigger ind i hvad det egentlig er som københavnerne er optaget af</w:t>
            </w:r>
            <w:r w:rsidR="00A342E5">
              <w:rPr>
                <w:rFonts w:asciiTheme="majorHAnsi" w:hAnsiTheme="majorHAnsi" w:cstheme="majorHAnsi"/>
                <w:sz w:val="22"/>
                <w:szCs w:val="22"/>
              </w:rPr>
              <w:t xml:space="preserve"> og sender data herpå. </w:t>
            </w:r>
            <w:r>
              <w:rPr>
                <w:rFonts w:asciiTheme="majorHAnsi" w:hAnsiTheme="majorHAnsi" w:cstheme="majorHAnsi"/>
                <w:sz w:val="22"/>
                <w:szCs w:val="22"/>
              </w:rPr>
              <w:t xml:space="preserve">Kirsten har </w:t>
            </w:r>
            <w:r w:rsidR="00A342E5">
              <w:rPr>
                <w:rFonts w:asciiTheme="majorHAnsi" w:hAnsiTheme="majorHAnsi" w:cstheme="majorHAnsi"/>
                <w:sz w:val="22"/>
                <w:szCs w:val="22"/>
              </w:rPr>
              <w:t xml:space="preserve">etableret kontakt mellem den </w:t>
            </w:r>
            <w:r>
              <w:rPr>
                <w:rFonts w:asciiTheme="majorHAnsi" w:hAnsiTheme="majorHAnsi" w:cstheme="majorHAnsi"/>
                <w:sz w:val="22"/>
                <w:szCs w:val="22"/>
              </w:rPr>
              <w:t xml:space="preserve">centrale klageenhed </w:t>
            </w:r>
            <w:r w:rsidR="00A342E5">
              <w:rPr>
                <w:rFonts w:asciiTheme="majorHAnsi" w:hAnsiTheme="majorHAnsi" w:cstheme="majorHAnsi"/>
                <w:sz w:val="22"/>
                <w:szCs w:val="22"/>
              </w:rPr>
              <w:t xml:space="preserve">i København og forældrerådgivningen, således at rådgivningen kan tænke klageenheden og </w:t>
            </w:r>
            <w:proofErr w:type="spellStart"/>
            <w:r w:rsidR="00A342E5">
              <w:rPr>
                <w:rFonts w:asciiTheme="majorHAnsi" w:hAnsiTheme="majorHAnsi" w:cstheme="majorHAnsi"/>
                <w:sz w:val="22"/>
                <w:szCs w:val="22"/>
              </w:rPr>
              <w:t>københavns</w:t>
            </w:r>
            <w:proofErr w:type="spellEnd"/>
            <w:r w:rsidR="00A342E5">
              <w:rPr>
                <w:rFonts w:asciiTheme="majorHAnsi" w:hAnsiTheme="majorHAnsi" w:cstheme="majorHAnsi"/>
                <w:sz w:val="22"/>
                <w:szCs w:val="22"/>
              </w:rPr>
              <w:t xml:space="preserve"> organisering med ind i forældrerådgivningen.</w:t>
            </w:r>
          </w:p>
          <w:p w14:paraId="413E0F36" w14:textId="77777777" w:rsidR="00823D4D" w:rsidRDefault="00823D4D" w:rsidP="006A6F2D">
            <w:pPr>
              <w:rPr>
                <w:rFonts w:asciiTheme="majorHAnsi" w:hAnsiTheme="majorHAnsi" w:cstheme="majorHAnsi"/>
                <w:sz w:val="22"/>
                <w:szCs w:val="22"/>
              </w:rPr>
            </w:pPr>
            <w:r>
              <w:rPr>
                <w:rFonts w:asciiTheme="majorHAnsi" w:hAnsiTheme="majorHAnsi" w:cstheme="majorHAnsi"/>
                <w:sz w:val="22"/>
                <w:szCs w:val="22"/>
              </w:rPr>
              <w:t>Landsforeningen vil i øvrigt gerne bistå med feedback på vores nyhedsbrev og FB-brug.</w:t>
            </w:r>
          </w:p>
          <w:p w14:paraId="49A8AA09" w14:textId="224615D0" w:rsidR="00823D4D" w:rsidRPr="00A342E5" w:rsidRDefault="00A342E5" w:rsidP="006A6F2D">
            <w:pPr>
              <w:rPr>
                <w:rFonts w:asciiTheme="majorHAnsi" w:hAnsiTheme="majorHAnsi" w:cstheme="majorHAnsi"/>
                <w:sz w:val="22"/>
                <w:szCs w:val="22"/>
                <w:u w:val="single"/>
              </w:rPr>
            </w:pPr>
            <w:r w:rsidRPr="00A342E5">
              <w:rPr>
                <w:rFonts w:asciiTheme="majorHAnsi" w:hAnsiTheme="majorHAnsi" w:cstheme="majorHAnsi"/>
                <w:sz w:val="22"/>
                <w:szCs w:val="22"/>
                <w:u w:val="single"/>
              </w:rPr>
              <w:lastRenderedPageBreak/>
              <w:t>Afskedsreception</w:t>
            </w:r>
          </w:p>
          <w:p w14:paraId="75BF8295" w14:textId="16064688" w:rsidR="00A342E5" w:rsidRDefault="00A342E5" w:rsidP="006A6F2D">
            <w:pPr>
              <w:rPr>
                <w:rFonts w:asciiTheme="majorHAnsi" w:hAnsiTheme="majorHAnsi" w:cstheme="majorHAnsi"/>
                <w:sz w:val="22"/>
                <w:szCs w:val="22"/>
              </w:rPr>
            </w:pPr>
            <w:r>
              <w:rPr>
                <w:rFonts w:asciiTheme="majorHAnsi" w:hAnsiTheme="majorHAnsi" w:cstheme="majorHAnsi"/>
                <w:sz w:val="22"/>
                <w:szCs w:val="22"/>
              </w:rPr>
              <w:t xml:space="preserve">Kirsten kigger forbi med en hilsen fra </w:t>
            </w:r>
            <w:proofErr w:type="spellStart"/>
            <w:r>
              <w:rPr>
                <w:rFonts w:asciiTheme="majorHAnsi" w:hAnsiTheme="majorHAnsi" w:cstheme="majorHAnsi"/>
                <w:sz w:val="22"/>
                <w:szCs w:val="22"/>
              </w:rPr>
              <w:t>SoF</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Kbh</w:t>
            </w:r>
            <w:proofErr w:type="spellEnd"/>
          </w:p>
          <w:p w14:paraId="09CC7DDE" w14:textId="77777777" w:rsidR="00A342E5" w:rsidRDefault="00A342E5" w:rsidP="006A6F2D">
            <w:pPr>
              <w:rPr>
                <w:rFonts w:asciiTheme="majorHAnsi" w:hAnsiTheme="majorHAnsi" w:cstheme="majorHAnsi"/>
                <w:sz w:val="22"/>
                <w:szCs w:val="22"/>
              </w:rPr>
            </w:pPr>
          </w:p>
          <w:p w14:paraId="2BD077DF" w14:textId="1A85E5C9" w:rsidR="00823D4D" w:rsidRPr="00A360E9" w:rsidRDefault="00823D4D" w:rsidP="006A6F2D">
            <w:pPr>
              <w:rPr>
                <w:rFonts w:asciiTheme="majorHAnsi" w:hAnsiTheme="majorHAnsi" w:cstheme="majorHAnsi"/>
                <w:sz w:val="22"/>
                <w:szCs w:val="22"/>
              </w:rPr>
            </w:pPr>
            <w:r>
              <w:rPr>
                <w:rFonts w:asciiTheme="majorHAnsi" w:hAnsiTheme="majorHAnsi" w:cstheme="majorHAnsi"/>
                <w:sz w:val="22"/>
                <w:szCs w:val="22"/>
              </w:rPr>
              <w:t>Resten udskydes til næste møde.</w:t>
            </w:r>
          </w:p>
        </w:tc>
      </w:tr>
      <w:tr w:rsidR="00823D4D" w:rsidRPr="00A360E9" w14:paraId="0BD670DC" w14:textId="77777777" w:rsidTr="00823D4D">
        <w:tc>
          <w:tcPr>
            <w:tcW w:w="993" w:type="dxa"/>
          </w:tcPr>
          <w:p w14:paraId="43A3AC68" w14:textId="4932E61A" w:rsidR="00823D4D" w:rsidRPr="00A360E9" w:rsidRDefault="00823D4D" w:rsidP="009764DC">
            <w:pPr>
              <w:rPr>
                <w:rFonts w:asciiTheme="majorHAnsi" w:hAnsiTheme="majorHAnsi" w:cstheme="majorHAnsi"/>
                <w:b/>
                <w:sz w:val="22"/>
                <w:szCs w:val="22"/>
              </w:rPr>
            </w:pPr>
            <w:r w:rsidRPr="00A360E9">
              <w:rPr>
                <w:rFonts w:asciiTheme="majorHAnsi" w:hAnsiTheme="majorHAnsi" w:cstheme="majorHAnsi"/>
                <w:b/>
                <w:sz w:val="22"/>
                <w:szCs w:val="22"/>
              </w:rPr>
              <w:lastRenderedPageBreak/>
              <w:t>21:10</w:t>
            </w:r>
          </w:p>
        </w:tc>
        <w:tc>
          <w:tcPr>
            <w:tcW w:w="3289" w:type="dxa"/>
          </w:tcPr>
          <w:p w14:paraId="7919DF1B" w14:textId="55C72AD5" w:rsidR="00823D4D" w:rsidRPr="00A360E9" w:rsidRDefault="00823D4D" w:rsidP="006076B8">
            <w:pPr>
              <w:pStyle w:val="Listeafsnit"/>
              <w:numPr>
                <w:ilvl w:val="0"/>
                <w:numId w:val="1"/>
              </w:numPr>
              <w:rPr>
                <w:sz w:val="22"/>
                <w:szCs w:val="22"/>
              </w:rPr>
            </w:pPr>
            <w:r w:rsidRPr="00A360E9">
              <w:rPr>
                <w:sz w:val="22"/>
                <w:szCs w:val="22"/>
              </w:rPr>
              <w:t>Nyt fra</w:t>
            </w:r>
          </w:p>
          <w:p w14:paraId="7090FA07" w14:textId="0C639966" w:rsidR="00823D4D" w:rsidRPr="00A360E9" w:rsidRDefault="00823D4D" w:rsidP="006076B8">
            <w:pPr>
              <w:pStyle w:val="Listeafsnit"/>
              <w:numPr>
                <w:ilvl w:val="1"/>
                <w:numId w:val="1"/>
              </w:numPr>
              <w:rPr>
                <w:b/>
                <w:sz w:val="22"/>
                <w:szCs w:val="22"/>
              </w:rPr>
            </w:pPr>
            <w:r w:rsidRPr="00A360E9">
              <w:rPr>
                <w:sz w:val="22"/>
                <w:szCs w:val="22"/>
              </w:rPr>
              <w:t xml:space="preserve">Formandskabet </w:t>
            </w:r>
          </w:p>
          <w:p w14:paraId="04D4DC0D" w14:textId="31F506AB" w:rsidR="00823D4D" w:rsidRPr="00A360E9" w:rsidRDefault="00823D4D" w:rsidP="006076B8">
            <w:pPr>
              <w:pStyle w:val="Listeafsnit"/>
              <w:numPr>
                <w:ilvl w:val="1"/>
                <w:numId w:val="1"/>
              </w:numPr>
              <w:rPr>
                <w:b/>
                <w:sz w:val="22"/>
                <w:szCs w:val="22"/>
              </w:rPr>
            </w:pPr>
            <w:r w:rsidRPr="00A360E9">
              <w:rPr>
                <w:sz w:val="22"/>
                <w:szCs w:val="22"/>
              </w:rPr>
              <w:t xml:space="preserve">Dagsorden og referater fra Børne og ungdomsudvalget </w:t>
            </w:r>
          </w:p>
          <w:p w14:paraId="750A9BC9" w14:textId="5E670D1C" w:rsidR="00823D4D" w:rsidRPr="00A360E9" w:rsidRDefault="00823D4D" w:rsidP="006076B8">
            <w:pPr>
              <w:pStyle w:val="Listeafsnit"/>
              <w:numPr>
                <w:ilvl w:val="1"/>
                <w:numId w:val="1"/>
              </w:numPr>
              <w:rPr>
                <w:b/>
                <w:sz w:val="22"/>
                <w:szCs w:val="22"/>
              </w:rPr>
            </w:pPr>
            <w:r w:rsidRPr="00A360E9">
              <w:rPr>
                <w:sz w:val="22"/>
                <w:szCs w:val="22"/>
              </w:rPr>
              <w:t>Landsforeningen</w:t>
            </w:r>
          </w:p>
        </w:tc>
        <w:tc>
          <w:tcPr>
            <w:tcW w:w="10773" w:type="dxa"/>
          </w:tcPr>
          <w:p w14:paraId="3CD4510C" w14:textId="18DEE36F" w:rsidR="00823D4D" w:rsidRPr="00A360E9" w:rsidRDefault="00823D4D" w:rsidP="009764DC">
            <w:pPr>
              <w:rPr>
                <w:rFonts w:asciiTheme="majorHAnsi" w:hAnsiTheme="majorHAnsi" w:cstheme="majorHAnsi"/>
                <w:sz w:val="22"/>
                <w:szCs w:val="22"/>
              </w:rPr>
            </w:pPr>
            <w:r>
              <w:rPr>
                <w:rFonts w:asciiTheme="majorHAnsi" w:hAnsiTheme="majorHAnsi" w:cstheme="majorHAnsi"/>
                <w:sz w:val="22"/>
                <w:szCs w:val="22"/>
              </w:rPr>
              <w:t>Intet til referat.</w:t>
            </w:r>
          </w:p>
        </w:tc>
      </w:tr>
      <w:tr w:rsidR="00823D4D" w:rsidRPr="00A360E9" w14:paraId="7D152B60" w14:textId="77777777" w:rsidTr="00823D4D">
        <w:tc>
          <w:tcPr>
            <w:tcW w:w="993" w:type="dxa"/>
          </w:tcPr>
          <w:p w14:paraId="640A0F41" w14:textId="6174822F" w:rsidR="00823D4D" w:rsidRPr="00A360E9" w:rsidRDefault="00823D4D" w:rsidP="009764DC">
            <w:pPr>
              <w:rPr>
                <w:rFonts w:asciiTheme="majorHAnsi" w:hAnsiTheme="majorHAnsi" w:cstheme="majorHAnsi"/>
                <w:b/>
                <w:sz w:val="22"/>
                <w:szCs w:val="22"/>
              </w:rPr>
            </w:pPr>
            <w:r w:rsidRPr="00A360E9">
              <w:rPr>
                <w:rFonts w:asciiTheme="majorHAnsi" w:hAnsiTheme="majorHAnsi" w:cstheme="majorHAnsi"/>
                <w:b/>
                <w:sz w:val="22"/>
                <w:szCs w:val="22"/>
              </w:rPr>
              <w:t>21:20</w:t>
            </w:r>
          </w:p>
        </w:tc>
        <w:tc>
          <w:tcPr>
            <w:tcW w:w="3289" w:type="dxa"/>
          </w:tcPr>
          <w:p w14:paraId="70F818E9" w14:textId="357606BE" w:rsidR="00823D4D" w:rsidRPr="00A360E9" w:rsidRDefault="00823D4D" w:rsidP="006076B8">
            <w:pPr>
              <w:pStyle w:val="Listeafsnit"/>
              <w:numPr>
                <w:ilvl w:val="0"/>
                <w:numId w:val="1"/>
              </w:numPr>
              <w:rPr>
                <w:sz w:val="22"/>
                <w:szCs w:val="22"/>
              </w:rPr>
            </w:pPr>
            <w:r w:rsidRPr="00A360E9">
              <w:rPr>
                <w:sz w:val="22"/>
                <w:szCs w:val="22"/>
              </w:rPr>
              <w:t>Eventuelt</w:t>
            </w:r>
          </w:p>
        </w:tc>
        <w:tc>
          <w:tcPr>
            <w:tcW w:w="10773" w:type="dxa"/>
          </w:tcPr>
          <w:p w14:paraId="383873A5" w14:textId="0AAC2B94" w:rsidR="00A342E5" w:rsidRDefault="00A72C1E" w:rsidP="009764DC">
            <w:pPr>
              <w:rPr>
                <w:rFonts w:asciiTheme="majorHAnsi" w:hAnsiTheme="majorHAnsi" w:cstheme="majorHAnsi"/>
                <w:sz w:val="22"/>
                <w:szCs w:val="22"/>
              </w:rPr>
            </w:pPr>
            <w:r>
              <w:rPr>
                <w:rFonts w:asciiTheme="majorHAnsi" w:hAnsiTheme="majorHAnsi" w:cstheme="majorHAnsi"/>
                <w:sz w:val="22"/>
                <w:szCs w:val="22"/>
              </w:rPr>
              <w:t xml:space="preserve">Projektlederopgaven i projekt ”Alle forældre med fra skolestart” blev drøftet. Forretningsudvalget kommer med oplæg til næste bestyrelsesmøde med henblik på godkendelse. </w:t>
            </w:r>
          </w:p>
          <w:p w14:paraId="2A1AB368" w14:textId="5D616323" w:rsidR="00A72C1E" w:rsidRDefault="00A72C1E" w:rsidP="009764DC">
            <w:pPr>
              <w:rPr>
                <w:rFonts w:asciiTheme="majorHAnsi" w:hAnsiTheme="majorHAnsi" w:cstheme="majorHAnsi"/>
                <w:sz w:val="22"/>
                <w:szCs w:val="22"/>
              </w:rPr>
            </w:pPr>
          </w:p>
          <w:p w14:paraId="7C25250E" w14:textId="6307047A" w:rsidR="00A72C1E" w:rsidRDefault="00A72C1E" w:rsidP="009764DC">
            <w:pPr>
              <w:rPr>
                <w:rFonts w:asciiTheme="majorHAnsi" w:hAnsiTheme="majorHAnsi" w:cstheme="majorHAnsi"/>
                <w:sz w:val="22"/>
                <w:szCs w:val="22"/>
              </w:rPr>
            </w:pPr>
            <w:r>
              <w:rPr>
                <w:rFonts w:asciiTheme="majorHAnsi" w:hAnsiTheme="majorHAnsi" w:cstheme="majorHAnsi"/>
                <w:sz w:val="22"/>
                <w:szCs w:val="22"/>
              </w:rPr>
              <w:t xml:space="preserve">Internt Referat: </w:t>
            </w:r>
          </w:p>
          <w:p w14:paraId="5BEE3AEC" w14:textId="05055271" w:rsidR="00823D4D" w:rsidRPr="00A360E9" w:rsidRDefault="00823D4D" w:rsidP="009764DC">
            <w:pPr>
              <w:rPr>
                <w:rFonts w:asciiTheme="majorHAnsi" w:hAnsiTheme="majorHAnsi" w:cstheme="majorHAnsi"/>
                <w:sz w:val="22"/>
                <w:szCs w:val="22"/>
              </w:rPr>
            </w:pPr>
            <w:r>
              <w:rPr>
                <w:rFonts w:asciiTheme="majorHAnsi" w:hAnsiTheme="majorHAnsi" w:cstheme="majorHAnsi"/>
                <w:sz w:val="22"/>
                <w:szCs w:val="22"/>
              </w:rPr>
              <w:t>Vi brugte en del tid på at drøfte situationen med projektledelse af ”Alle forældre med fra skolestart”. Blandt de tilstedeværende er der hovedsagelig (4 ud af 5) opbakning til at Kirsten honoreres for at tage projektlederopgaven nu. Det skal formuleres som et forslag til næste bestyrelsesmøde som der så tages beslutning om (uden Kirstens deltagelse i beslutningen).</w:t>
            </w:r>
          </w:p>
        </w:tc>
      </w:tr>
      <w:tr w:rsidR="00823D4D" w:rsidRPr="00AB6BFD" w14:paraId="28166E9D" w14:textId="77777777" w:rsidTr="00823D4D">
        <w:trPr>
          <w:gridAfter w:val="2"/>
          <w:wAfter w:w="14062" w:type="dxa"/>
          <w:trHeight w:val="257"/>
        </w:trPr>
        <w:tc>
          <w:tcPr>
            <w:tcW w:w="993" w:type="dxa"/>
          </w:tcPr>
          <w:p w14:paraId="56255196" w14:textId="63F870B7" w:rsidR="00823D4D" w:rsidRPr="00AB6BFD" w:rsidRDefault="00823D4D" w:rsidP="009764DC">
            <w:pPr>
              <w:rPr>
                <w:rFonts w:asciiTheme="majorHAnsi" w:hAnsiTheme="majorHAnsi" w:cstheme="majorHAnsi"/>
                <w:b/>
                <w:sz w:val="22"/>
                <w:szCs w:val="22"/>
              </w:rPr>
            </w:pPr>
            <w:r w:rsidRPr="00AB6BFD">
              <w:rPr>
                <w:rFonts w:asciiTheme="majorHAnsi" w:hAnsiTheme="majorHAnsi" w:cstheme="majorHAnsi"/>
                <w:b/>
                <w:sz w:val="22"/>
                <w:szCs w:val="22"/>
              </w:rPr>
              <w:t>21:30</w:t>
            </w:r>
          </w:p>
        </w:tc>
      </w:tr>
    </w:tbl>
    <w:p w14:paraId="50286376" w14:textId="1994859D" w:rsidR="00592331" w:rsidRPr="00AB6BFD" w:rsidRDefault="00592331">
      <w:pPr>
        <w:rPr>
          <w:rFonts w:asciiTheme="majorHAnsi" w:hAnsiTheme="majorHAnsi" w:cstheme="majorHAnsi"/>
        </w:rPr>
      </w:pPr>
    </w:p>
    <w:sectPr w:rsidR="00592331" w:rsidRPr="00AB6BFD" w:rsidSect="00DD6B6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F4166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F4103B"/>
    <w:multiLevelType w:val="hybridMultilevel"/>
    <w:tmpl w:val="E3CC974A"/>
    <w:lvl w:ilvl="0" w:tplc="59C093C6">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5BF0FC4"/>
    <w:multiLevelType w:val="hybridMultilevel"/>
    <w:tmpl w:val="F3AA735E"/>
    <w:lvl w:ilvl="0" w:tplc="354E539C">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EB5774A"/>
    <w:multiLevelType w:val="hybridMultilevel"/>
    <w:tmpl w:val="2AF4536C"/>
    <w:lvl w:ilvl="0" w:tplc="8D567DEC">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0A5697D"/>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C91259"/>
    <w:multiLevelType w:val="hybridMultilevel"/>
    <w:tmpl w:val="29A8987A"/>
    <w:lvl w:ilvl="0" w:tplc="46B8543E">
      <w:start w:val="1"/>
      <w:numFmt w:val="bullet"/>
      <w:lvlText w:val=""/>
      <w:lvlJc w:val="left"/>
      <w:pPr>
        <w:ind w:left="720" w:hanging="360"/>
      </w:pPr>
      <w:rPr>
        <w:rFonts w:ascii="Symbol" w:eastAsiaTheme="minorEastAsia" w:hAnsi="Symbol" w:cstheme="maj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0290B"/>
    <w:multiLevelType w:val="hybridMultilevel"/>
    <w:tmpl w:val="3A7050DE"/>
    <w:lvl w:ilvl="0" w:tplc="868ADA2A">
      <w:start w:val="9"/>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677C02"/>
    <w:multiLevelType w:val="hybridMultilevel"/>
    <w:tmpl w:val="66CE6E2E"/>
    <w:lvl w:ilvl="0" w:tplc="67B04D14">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C37083"/>
    <w:multiLevelType w:val="hybridMultilevel"/>
    <w:tmpl w:val="8B747E26"/>
    <w:lvl w:ilvl="0" w:tplc="E52ED6A2">
      <w:numFmt w:val="bullet"/>
      <w:lvlText w:val="-"/>
      <w:lvlJc w:val="left"/>
      <w:pPr>
        <w:ind w:left="1440" w:hanging="360"/>
      </w:pPr>
      <w:rPr>
        <w:rFonts w:ascii="Calibri Light" w:eastAsiaTheme="minorEastAsia" w:hAnsi="Calibri Light" w:cs="Calibri Light"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67667041"/>
    <w:multiLevelType w:val="hybridMultilevel"/>
    <w:tmpl w:val="CCCC4AFA"/>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375368"/>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050C9C"/>
    <w:multiLevelType w:val="hybridMultilevel"/>
    <w:tmpl w:val="93EC5992"/>
    <w:lvl w:ilvl="0" w:tplc="6EF081DE">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D4054F3"/>
    <w:multiLevelType w:val="hybridMultilevel"/>
    <w:tmpl w:val="7D22E39E"/>
    <w:lvl w:ilvl="0" w:tplc="04090019">
      <w:start w:val="1"/>
      <w:numFmt w:val="lowerLetter"/>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7"/>
  </w:num>
  <w:num w:numId="4">
    <w:abstractNumId w:val="11"/>
  </w:num>
  <w:num w:numId="5">
    <w:abstractNumId w:val="2"/>
  </w:num>
  <w:num w:numId="6">
    <w:abstractNumId w:val="8"/>
  </w:num>
  <w:num w:numId="7">
    <w:abstractNumId w:val="10"/>
  </w:num>
  <w:num w:numId="8">
    <w:abstractNumId w:val="3"/>
  </w:num>
  <w:num w:numId="9">
    <w:abstractNumId w:val="4"/>
  </w:num>
  <w:num w:numId="10">
    <w:abstractNumId w:val="14"/>
  </w:num>
  <w:num w:numId="11">
    <w:abstractNumId w:val="9"/>
  </w:num>
  <w:num w:numId="12">
    <w:abstractNumId w:val="13"/>
  </w:num>
  <w:num w:numId="13">
    <w:abstractNumId w:val="1"/>
  </w:num>
  <w:num w:numId="14">
    <w:abstractNumId w:val="15"/>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58"/>
    <w:rsid w:val="00007E73"/>
    <w:rsid w:val="00012997"/>
    <w:rsid w:val="000426C4"/>
    <w:rsid w:val="0004463E"/>
    <w:rsid w:val="00072274"/>
    <w:rsid w:val="00077F78"/>
    <w:rsid w:val="000B22A9"/>
    <w:rsid w:val="000C41FA"/>
    <w:rsid w:val="000D1594"/>
    <w:rsid w:val="000E0AC9"/>
    <w:rsid w:val="000E12DA"/>
    <w:rsid w:val="000E61A6"/>
    <w:rsid w:val="00124840"/>
    <w:rsid w:val="00137411"/>
    <w:rsid w:val="00151A2C"/>
    <w:rsid w:val="00157FE1"/>
    <w:rsid w:val="00161F84"/>
    <w:rsid w:val="00165559"/>
    <w:rsid w:val="00167CC5"/>
    <w:rsid w:val="0017298D"/>
    <w:rsid w:val="00180362"/>
    <w:rsid w:val="00186A48"/>
    <w:rsid w:val="00196C93"/>
    <w:rsid w:val="001C1F0E"/>
    <w:rsid w:val="001C2742"/>
    <w:rsid w:val="001D37F3"/>
    <w:rsid w:val="001D7F17"/>
    <w:rsid w:val="002166AE"/>
    <w:rsid w:val="00226245"/>
    <w:rsid w:val="00276CF1"/>
    <w:rsid w:val="002A7192"/>
    <w:rsid w:val="002B2FF9"/>
    <w:rsid w:val="002C729D"/>
    <w:rsid w:val="003100BD"/>
    <w:rsid w:val="0031124A"/>
    <w:rsid w:val="00312EBE"/>
    <w:rsid w:val="00330733"/>
    <w:rsid w:val="00344E98"/>
    <w:rsid w:val="003521BD"/>
    <w:rsid w:val="00352B9F"/>
    <w:rsid w:val="0037282C"/>
    <w:rsid w:val="00392C07"/>
    <w:rsid w:val="00394F8E"/>
    <w:rsid w:val="003B77D7"/>
    <w:rsid w:val="003C7224"/>
    <w:rsid w:val="003D3416"/>
    <w:rsid w:val="003E7061"/>
    <w:rsid w:val="003F1C18"/>
    <w:rsid w:val="003F4744"/>
    <w:rsid w:val="003F4C21"/>
    <w:rsid w:val="003F6D46"/>
    <w:rsid w:val="00463EA1"/>
    <w:rsid w:val="00471834"/>
    <w:rsid w:val="004A591A"/>
    <w:rsid w:val="004B3D83"/>
    <w:rsid w:val="004D1701"/>
    <w:rsid w:val="004D66F2"/>
    <w:rsid w:val="004E760E"/>
    <w:rsid w:val="004F384F"/>
    <w:rsid w:val="004F5F71"/>
    <w:rsid w:val="005144A1"/>
    <w:rsid w:val="00520DD0"/>
    <w:rsid w:val="00524AF4"/>
    <w:rsid w:val="00526355"/>
    <w:rsid w:val="00534170"/>
    <w:rsid w:val="00583E85"/>
    <w:rsid w:val="00592331"/>
    <w:rsid w:val="005A1157"/>
    <w:rsid w:val="005B2574"/>
    <w:rsid w:val="005B4ABA"/>
    <w:rsid w:val="005B6916"/>
    <w:rsid w:val="005B6C20"/>
    <w:rsid w:val="005B726B"/>
    <w:rsid w:val="005D0FD9"/>
    <w:rsid w:val="005E6336"/>
    <w:rsid w:val="005F3219"/>
    <w:rsid w:val="006076B8"/>
    <w:rsid w:val="00612BE6"/>
    <w:rsid w:val="00614519"/>
    <w:rsid w:val="00625340"/>
    <w:rsid w:val="00637301"/>
    <w:rsid w:val="00651F27"/>
    <w:rsid w:val="00652E9F"/>
    <w:rsid w:val="006608BB"/>
    <w:rsid w:val="00661B82"/>
    <w:rsid w:val="00667100"/>
    <w:rsid w:val="00674AB9"/>
    <w:rsid w:val="00674C00"/>
    <w:rsid w:val="00690228"/>
    <w:rsid w:val="006932BF"/>
    <w:rsid w:val="00693816"/>
    <w:rsid w:val="0069675A"/>
    <w:rsid w:val="006A4D5F"/>
    <w:rsid w:val="006A6F2D"/>
    <w:rsid w:val="006E0B9B"/>
    <w:rsid w:val="006F3E80"/>
    <w:rsid w:val="0072130C"/>
    <w:rsid w:val="00722586"/>
    <w:rsid w:val="00723DE8"/>
    <w:rsid w:val="007449C7"/>
    <w:rsid w:val="007511C4"/>
    <w:rsid w:val="00752F0F"/>
    <w:rsid w:val="00765A26"/>
    <w:rsid w:val="0077154A"/>
    <w:rsid w:val="0077766E"/>
    <w:rsid w:val="00782E41"/>
    <w:rsid w:val="00794318"/>
    <w:rsid w:val="00794737"/>
    <w:rsid w:val="007962AC"/>
    <w:rsid w:val="007962E3"/>
    <w:rsid w:val="007A46E7"/>
    <w:rsid w:val="007A77E5"/>
    <w:rsid w:val="007C1EC2"/>
    <w:rsid w:val="007C6D41"/>
    <w:rsid w:val="007E205C"/>
    <w:rsid w:val="007E22E2"/>
    <w:rsid w:val="007E69CF"/>
    <w:rsid w:val="007F7E2A"/>
    <w:rsid w:val="00823D4D"/>
    <w:rsid w:val="008273BC"/>
    <w:rsid w:val="0084041B"/>
    <w:rsid w:val="00842DA9"/>
    <w:rsid w:val="00866690"/>
    <w:rsid w:val="00880F3A"/>
    <w:rsid w:val="00881387"/>
    <w:rsid w:val="008A1012"/>
    <w:rsid w:val="008A1E27"/>
    <w:rsid w:val="008B5E3A"/>
    <w:rsid w:val="008C5FBE"/>
    <w:rsid w:val="008C66F7"/>
    <w:rsid w:val="008C74F6"/>
    <w:rsid w:val="008E2B5D"/>
    <w:rsid w:val="008F25B0"/>
    <w:rsid w:val="00913EFF"/>
    <w:rsid w:val="00924E58"/>
    <w:rsid w:val="00935F00"/>
    <w:rsid w:val="0095233B"/>
    <w:rsid w:val="00954D67"/>
    <w:rsid w:val="00965517"/>
    <w:rsid w:val="009764DC"/>
    <w:rsid w:val="00980621"/>
    <w:rsid w:val="009B78A9"/>
    <w:rsid w:val="009C2D90"/>
    <w:rsid w:val="009D2E58"/>
    <w:rsid w:val="009E262E"/>
    <w:rsid w:val="00A26C42"/>
    <w:rsid w:val="00A342E5"/>
    <w:rsid w:val="00A360E9"/>
    <w:rsid w:val="00A533A8"/>
    <w:rsid w:val="00A6508B"/>
    <w:rsid w:val="00A70B22"/>
    <w:rsid w:val="00A728B0"/>
    <w:rsid w:val="00A72C1E"/>
    <w:rsid w:val="00A86887"/>
    <w:rsid w:val="00A91FBE"/>
    <w:rsid w:val="00A92C5E"/>
    <w:rsid w:val="00AA10B7"/>
    <w:rsid w:val="00AB0366"/>
    <w:rsid w:val="00AB6BFD"/>
    <w:rsid w:val="00AC33F2"/>
    <w:rsid w:val="00AC53F7"/>
    <w:rsid w:val="00AD3C35"/>
    <w:rsid w:val="00B06966"/>
    <w:rsid w:val="00B074C8"/>
    <w:rsid w:val="00B07973"/>
    <w:rsid w:val="00B10E40"/>
    <w:rsid w:val="00B143E2"/>
    <w:rsid w:val="00B21FB6"/>
    <w:rsid w:val="00B42E62"/>
    <w:rsid w:val="00B4436E"/>
    <w:rsid w:val="00B505EF"/>
    <w:rsid w:val="00B50979"/>
    <w:rsid w:val="00B85104"/>
    <w:rsid w:val="00B9411E"/>
    <w:rsid w:val="00C070DB"/>
    <w:rsid w:val="00C1246B"/>
    <w:rsid w:val="00C12E68"/>
    <w:rsid w:val="00C151B4"/>
    <w:rsid w:val="00C1538C"/>
    <w:rsid w:val="00C26296"/>
    <w:rsid w:val="00C67A16"/>
    <w:rsid w:val="00C73E6F"/>
    <w:rsid w:val="00C9337A"/>
    <w:rsid w:val="00C966BF"/>
    <w:rsid w:val="00CA3CAB"/>
    <w:rsid w:val="00CB0EF2"/>
    <w:rsid w:val="00CC2178"/>
    <w:rsid w:val="00CC2AEF"/>
    <w:rsid w:val="00D02D07"/>
    <w:rsid w:val="00D40FF5"/>
    <w:rsid w:val="00D57867"/>
    <w:rsid w:val="00D70848"/>
    <w:rsid w:val="00D85BD4"/>
    <w:rsid w:val="00DB0829"/>
    <w:rsid w:val="00DB0CC0"/>
    <w:rsid w:val="00DB5902"/>
    <w:rsid w:val="00DC2F28"/>
    <w:rsid w:val="00DD6B62"/>
    <w:rsid w:val="00E30200"/>
    <w:rsid w:val="00E40185"/>
    <w:rsid w:val="00E45778"/>
    <w:rsid w:val="00E72B11"/>
    <w:rsid w:val="00E9123C"/>
    <w:rsid w:val="00E916A8"/>
    <w:rsid w:val="00E95321"/>
    <w:rsid w:val="00EA37B0"/>
    <w:rsid w:val="00EC75BD"/>
    <w:rsid w:val="00EF1BEE"/>
    <w:rsid w:val="00EF1D5B"/>
    <w:rsid w:val="00F07040"/>
    <w:rsid w:val="00F166BB"/>
    <w:rsid w:val="00F43F06"/>
    <w:rsid w:val="00F46159"/>
    <w:rsid w:val="00F72DED"/>
    <w:rsid w:val="00FA0A1A"/>
    <w:rsid w:val="00FD37B3"/>
    <w:rsid w:val="00FE481D"/>
    <w:rsid w:val="00FF06C5"/>
    <w:rsid w:val="00FF2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965A"/>
  <w15:chartTrackingRefBased/>
  <w15:docId w15:val="{7505015E-2714-431F-8146-5D522A38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D6B62"/>
    <w:pPr>
      <w:spacing w:after="0" w:line="240" w:lineRule="auto"/>
    </w:pPr>
    <w:rPr>
      <w:rFonts w:ascii="Times New Roman" w:eastAsiaTheme="minorEastAsia" w:hAnsi="Times New Roman"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262E"/>
    <w:pPr>
      <w:spacing w:after="0" w:line="240" w:lineRule="auto"/>
      <w:contextualSpacing/>
    </w:pPr>
    <w:rPr>
      <w:rFonts w:asciiTheme="majorHAnsi" w:eastAsiaTheme="minorEastAsia" w:hAnsiTheme="majorHAnsi" w:cstheme="majorHAnsi"/>
      <w:szCs w:val="24"/>
      <w:lang w:eastAsia="ja-JP"/>
    </w:rPr>
  </w:style>
  <w:style w:type="paragraph" w:styleId="Korrektur">
    <w:name w:val="Revision"/>
    <w:hidden/>
    <w:uiPriority w:val="99"/>
    <w:semiHidden/>
    <w:rsid w:val="00AC33F2"/>
    <w:pPr>
      <w:spacing w:after="0" w:line="240" w:lineRule="auto"/>
    </w:pPr>
  </w:style>
  <w:style w:type="paragraph" w:styleId="Opstilling-punkttegn">
    <w:name w:val="List Bullet"/>
    <w:basedOn w:val="Normal"/>
    <w:uiPriority w:val="99"/>
    <w:unhideWhenUsed/>
    <w:rsid w:val="0037282C"/>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6818</Characters>
  <Application>Microsoft Office Word</Application>
  <DocSecurity>0</DocSecurity>
  <Lines>219</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Birk Lassen</dc:creator>
  <cp:keywords/>
  <dc:description/>
  <cp:lastModifiedBy>Sebastian Horst</cp:lastModifiedBy>
  <cp:revision>3</cp:revision>
  <dcterms:created xsi:type="dcterms:W3CDTF">2022-03-20T20:29:00Z</dcterms:created>
  <dcterms:modified xsi:type="dcterms:W3CDTF">2022-03-20T20:29:00Z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